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58FB" w:rsidRDefault="00D131A0" w:rsidP="00D131A0">
      <w:pPr>
        <w:rPr>
          <w:sz w:val="36"/>
        </w:rPr>
        <w:sectPr w:rsidR="00C658FB">
          <w:type w:val="continuous"/>
          <w:pgSz w:w="16840" w:h="11910" w:orient="landscape"/>
          <w:pgMar w:top="0" w:right="220" w:bottom="0" w:left="0" w:header="720" w:footer="720" w:gutter="0"/>
          <w:cols w:space="720"/>
        </w:sectPr>
      </w:pPr>
      <w:r>
        <w:rPr>
          <w:noProof/>
          <w:lang w:eastAsia="en-GB"/>
        </w:rPr>
        <w:drawing>
          <wp:anchor distT="0" distB="0" distL="114300" distR="114300" simplePos="0" relativeHeight="487592448" behindDoc="1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10710047" cy="7572375"/>
            <wp:effectExtent l="0" t="0" r="0" b="0"/>
            <wp:wrapNone/>
            <wp:docPr id="6" name="Picture 6" descr="E:\Users\simon.roche\AppData\Local\Microsoft\Windows\Temporary Internet Files\Content.Word\Evidencing the Impact of the Primary PE and Sport Premium Template July 2021 6.1.5 (Images Onl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Users\simon.roche\AppData\Local\Microsoft\Windows\Temporary Internet Files\Content.Word\Evidencing the Impact of the Primary PE and Sport Premium Template July 2021 6.1.5 (Images Only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0047" cy="757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58FB" w:rsidRDefault="00D131A0">
      <w:pPr>
        <w:pStyle w:val="BodyText"/>
        <w:rPr>
          <w:b/>
          <w:sz w:val="2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48759347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706100" cy="7569584"/>
            <wp:effectExtent l="0" t="0" r="0" b="0"/>
            <wp:wrapNone/>
            <wp:docPr id="8" name="Picture 8" descr="E:\Users\simon.roche\AppData\Local\Microsoft\Windows\Temporary Internet Files\Content.Word\Evidencing the Impact of the Primary PE and Sport Premium Template July 2021 6.1.5 (Images Only)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Users\simon.roche\AppData\Local\Microsoft\Windows\Temporary Internet Files\Content.Word\Evidencing the Impact of the Primary PE and Sport Premium Template July 2021 6.1.5 (Images Only)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1493" cy="7573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58FB" w:rsidRDefault="00C658FB">
      <w:pPr>
        <w:pStyle w:val="BodyText"/>
        <w:rPr>
          <w:b/>
          <w:sz w:val="20"/>
        </w:rPr>
      </w:pPr>
    </w:p>
    <w:p w:rsidR="00C658FB" w:rsidRDefault="00D131A0">
      <w:pPr>
        <w:spacing w:before="182" w:line="235" w:lineRule="auto"/>
        <w:ind w:left="720" w:right="4996"/>
        <w:jc w:val="both"/>
        <w:rPr>
          <w:sz w:val="24"/>
        </w:rPr>
      </w:pPr>
      <w:r>
        <w:rPr>
          <w:color w:val="231F20"/>
          <w:sz w:val="24"/>
        </w:rPr>
        <w:t>It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important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grant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effectively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based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on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need.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7"/>
          <w:sz w:val="24"/>
        </w:rPr>
        <w:t xml:space="preserve"> </w:t>
      </w:r>
      <w:hyperlink r:id="rId9" w:history="1">
        <w:r w:rsidRPr="003256E3">
          <w:rPr>
            <w:rStyle w:val="Hyperlink"/>
            <w:sz w:val="24"/>
            <w:u w:color="205E9E"/>
          </w:rPr>
          <w:t>Education</w:t>
        </w:r>
        <w:r w:rsidRPr="003256E3">
          <w:rPr>
            <w:rStyle w:val="Hyperlink"/>
            <w:spacing w:val="-11"/>
            <w:sz w:val="24"/>
            <w:u w:color="205E9E"/>
          </w:rPr>
          <w:t xml:space="preserve"> </w:t>
        </w:r>
        <w:r w:rsidRPr="003256E3">
          <w:rPr>
            <w:rStyle w:val="Hyperlink"/>
            <w:sz w:val="24"/>
            <w:u w:color="205E9E"/>
          </w:rPr>
          <w:t>Inspection</w:t>
        </w:r>
        <w:r w:rsidRPr="003256E3">
          <w:rPr>
            <w:rStyle w:val="Hyperlink"/>
            <w:spacing w:val="-10"/>
            <w:sz w:val="24"/>
            <w:u w:color="205E9E"/>
          </w:rPr>
          <w:t xml:space="preserve"> </w:t>
        </w:r>
        <w:r w:rsidRPr="003256E3">
          <w:rPr>
            <w:rStyle w:val="Hyperlink"/>
            <w:sz w:val="24"/>
            <w:u w:color="205E9E"/>
          </w:rPr>
          <w:t>Framework</w:t>
        </w:r>
      </w:hyperlink>
      <w:r>
        <w:rPr>
          <w:color w:val="205E9E"/>
          <w:spacing w:val="-52"/>
          <w:sz w:val="24"/>
        </w:rPr>
        <w:t xml:space="preserve"> </w:t>
      </w:r>
      <w:r>
        <w:rPr>
          <w:color w:val="231F20"/>
          <w:sz w:val="24"/>
        </w:rPr>
        <w:t xml:space="preserve">makes clear there will be a focus on </w:t>
      </w:r>
      <w:r>
        <w:rPr>
          <w:b/>
          <w:color w:val="231F20"/>
          <w:sz w:val="24"/>
        </w:rPr>
        <w:t>‘whether leaders and those responsible for governors all understand their</w:t>
      </w:r>
      <w:r>
        <w:rPr>
          <w:b/>
          <w:color w:val="231F20"/>
          <w:spacing w:val="-53"/>
          <w:sz w:val="24"/>
        </w:rPr>
        <w:t xml:space="preserve"> </w:t>
      </w:r>
      <w:r>
        <w:rPr>
          <w:b/>
          <w:color w:val="231F20"/>
          <w:sz w:val="24"/>
        </w:rPr>
        <w:t>respective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roles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and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perform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these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in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a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way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that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enhances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effectiveness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of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school’</w:t>
      </w:r>
      <w:r>
        <w:rPr>
          <w:color w:val="231F20"/>
          <w:sz w:val="24"/>
        </w:rPr>
        <w:t>.</w:t>
      </w:r>
    </w:p>
    <w:p w:rsidR="00C658FB" w:rsidRDefault="00C658FB">
      <w:pPr>
        <w:pStyle w:val="BodyText"/>
        <w:spacing w:before="5"/>
        <w:rPr>
          <w:sz w:val="23"/>
        </w:rPr>
      </w:pPr>
    </w:p>
    <w:p w:rsidR="00C658FB" w:rsidRDefault="00D131A0">
      <w:pPr>
        <w:pStyle w:val="BodyText"/>
        <w:spacing w:line="290" w:lineRule="exact"/>
        <w:ind w:left="720"/>
      </w:pPr>
      <w:r>
        <w:rPr>
          <w:color w:val="231F20"/>
        </w:rPr>
        <w:t>Under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hyperlink r:id="rId10" w:history="1">
        <w:r w:rsidRPr="003256E3">
          <w:rPr>
            <w:rStyle w:val="Hyperlink"/>
            <w:u w:color="205E9E"/>
          </w:rPr>
          <w:t>Quality</w:t>
        </w:r>
        <w:r w:rsidRPr="003256E3">
          <w:rPr>
            <w:rStyle w:val="Hyperlink"/>
            <w:spacing w:val="-6"/>
            <w:u w:color="205E9E"/>
          </w:rPr>
          <w:t xml:space="preserve"> </w:t>
        </w:r>
        <w:r w:rsidRPr="003256E3">
          <w:rPr>
            <w:rStyle w:val="Hyperlink"/>
            <w:u w:color="205E9E"/>
          </w:rPr>
          <w:t>of</w:t>
        </w:r>
        <w:r w:rsidRPr="003256E3">
          <w:rPr>
            <w:rStyle w:val="Hyperlink"/>
            <w:spacing w:val="-7"/>
            <w:u w:color="205E9E"/>
          </w:rPr>
          <w:t xml:space="preserve"> </w:t>
        </w:r>
        <w:r w:rsidRPr="003256E3">
          <w:rPr>
            <w:rStyle w:val="Hyperlink"/>
            <w:u w:color="205E9E"/>
          </w:rPr>
          <w:t>Education</w:t>
        </w:r>
      </w:hyperlink>
      <w:r>
        <w:rPr>
          <w:color w:val="205E9E"/>
          <w:spacing w:val="-9"/>
        </w:rPr>
        <w:t xml:space="preserve"> </w:t>
      </w:r>
      <w:r>
        <w:rPr>
          <w:color w:val="231F20"/>
        </w:rPr>
        <w:t>Ofsted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inspectors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consider:</w:t>
      </w:r>
    </w:p>
    <w:p w:rsidR="00C658FB" w:rsidRDefault="00D131A0">
      <w:pPr>
        <w:pStyle w:val="BodyText"/>
        <w:spacing w:line="288" w:lineRule="exact"/>
        <w:ind w:left="720"/>
      </w:pPr>
      <w:r>
        <w:rPr>
          <w:b/>
          <w:color w:val="231F20"/>
        </w:rPr>
        <w:t>Intent</w:t>
      </w:r>
      <w:r>
        <w:rPr>
          <w:b/>
          <w:color w:val="231F20"/>
          <w:spacing w:val="-8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Curriculum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design,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coverage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appropriateness</w:t>
      </w:r>
    </w:p>
    <w:p w:rsidR="00C658FB" w:rsidRDefault="00D131A0">
      <w:pPr>
        <w:spacing w:line="288" w:lineRule="exact"/>
        <w:ind w:left="720"/>
        <w:rPr>
          <w:sz w:val="24"/>
        </w:rPr>
      </w:pPr>
      <w:r>
        <w:rPr>
          <w:b/>
          <w:color w:val="231F20"/>
          <w:sz w:val="24"/>
        </w:rPr>
        <w:t>Implementation</w:t>
      </w:r>
      <w:r>
        <w:rPr>
          <w:b/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Curriculum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delivery,</w:t>
      </w:r>
      <w:r>
        <w:rPr>
          <w:color w:val="231F20"/>
          <w:spacing w:val="-9"/>
          <w:sz w:val="24"/>
        </w:rPr>
        <w:t xml:space="preserve"> </w:t>
      </w:r>
      <w:r>
        <w:rPr>
          <w:color w:val="231F20"/>
          <w:sz w:val="24"/>
        </w:rPr>
        <w:t>Teaching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(pedagogy)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Assessment</w:t>
      </w:r>
    </w:p>
    <w:p w:rsidR="00C658FB" w:rsidRDefault="00D131A0">
      <w:pPr>
        <w:spacing w:line="290" w:lineRule="exact"/>
        <w:ind w:left="720"/>
        <w:rPr>
          <w:sz w:val="24"/>
        </w:rPr>
      </w:pPr>
      <w:r>
        <w:rPr>
          <w:b/>
          <w:color w:val="231F20"/>
          <w:sz w:val="24"/>
        </w:rPr>
        <w:t>Impact</w:t>
      </w:r>
      <w:r>
        <w:rPr>
          <w:b/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Attainment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progress</w:t>
      </w:r>
    </w:p>
    <w:p w:rsidR="00C658FB" w:rsidRDefault="00C658FB">
      <w:pPr>
        <w:pStyle w:val="BodyText"/>
        <w:spacing w:before="7"/>
        <w:rPr>
          <w:sz w:val="23"/>
        </w:rPr>
      </w:pPr>
    </w:p>
    <w:p w:rsidR="00C658FB" w:rsidRDefault="00D131A0">
      <w:pPr>
        <w:pStyle w:val="BodyText"/>
        <w:spacing w:line="235" w:lineRule="auto"/>
        <w:ind w:left="720" w:right="5276"/>
        <w:jc w:val="both"/>
      </w:pPr>
      <w:r>
        <w:rPr>
          <w:color w:val="231F20"/>
        </w:rPr>
        <w:t>To assist schools with common transferable language this template has been developed to utilise the same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three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headings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which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make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plans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easily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transferable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between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working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documents.</w:t>
      </w:r>
    </w:p>
    <w:p w:rsidR="00C658FB" w:rsidRDefault="00C658FB">
      <w:pPr>
        <w:pStyle w:val="BodyText"/>
        <w:spacing w:before="9"/>
        <w:rPr>
          <w:sz w:val="23"/>
        </w:rPr>
      </w:pPr>
    </w:p>
    <w:p w:rsidR="00C658FB" w:rsidRDefault="00D131A0">
      <w:pPr>
        <w:pStyle w:val="BodyText"/>
        <w:spacing w:line="235" w:lineRule="auto"/>
        <w:ind w:left="719" w:right="5275"/>
        <w:jc w:val="both"/>
      </w:pPr>
      <w:r>
        <w:rPr>
          <w:color w:val="231F20"/>
        </w:rPr>
        <w:t xml:space="preserve">Schools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must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use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the      funding      to      make      </w:t>
      </w:r>
      <w:r>
        <w:rPr>
          <w:b/>
          <w:color w:val="231F20"/>
        </w:rPr>
        <w:t xml:space="preserve">additional      and      sustainable      </w:t>
      </w:r>
      <w:r>
        <w:rPr>
          <w:color w:val="231F20"/>
        </w:rPr>
        <w:t>improvements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 xml:space="preserve">to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the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quality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of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</w:t>
      </w:r>
      <w:r>
        <w:rPr>
          <w:color w:val="231F20"/>
          <w:spacing w:val="38"/>
        </w:rPr>
        <w:t xml:space="preserve"> </w:t>
      </w:r>
      <w:proofErr w:type="gramStart"/>
      <w:r>
        <w:rPr>
          <w:color w:val="231F20"/>
        </w:rPr>
        <w:t xml:space="preserve">Education,   </w:t>
      </w:r>
      <w:proofErr w:type="gramEnd"/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School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Sport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and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Activity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(PESSPA)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they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offer.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means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that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Primary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premium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to:</w:t>
      </w:r>
    </w:p>
    <w:p w:rsidR="00C658FB" w:rsidRDefault="00C658FB">
      <w:pPr>
        <w:pStyle w:val="BodyText"/>
        <w:spacing w:before="5"/>
        <w:rPr>
          <w:sz w:val="23"/>
        </w:rPr>
      </w:pPr>
    </w:p>
    <w:p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90" w:lineRule="exact"/>
        <w:rPr>
          <w:sz w:val="24"/>
        </w:rPr>
      </w:pPr>
      <w:r>
        <w:rPr>
          <w:color w:val="231F20"/>
          <w:sz w:val="24"/>
        </w:rPr>
        <w:t>Develop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add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PESSPA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activities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already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offer</w:t>
      </w:r>
    </w:p>
    <w:p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before="2" w:line="235" w:lineRule="auto"/>
        <w:ind w:right="5915"/>
        <w:rPr>
          <w:sz w:val="24"/>
        </w:rPr>
      </w:pPr>
      <w:r>
        <w:rPr>
          <w:color w:val="231F20"/>
          <w:sz w:val="24"/>
        </w:rPr>
        <w:t>Build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capacity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capability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within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ensure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improvements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made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now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benefit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pupils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joining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 school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in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future years</w:t>
      </w:r>
    </w:p>
    <w:p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35" w:lineRule="auto"/>
        <w:ind w:right="6001"/>
        <w:rPr>
          <w:sz w:val="24"/>
        </w:rPr>
      </w:pP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Primary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sport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premium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not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be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capital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spend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projects;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school’s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budget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these.</w:t>
      </w:r>
    </w:p>
    <w:p w:rsidR="00C658FB" w:rsidRDefault="00C658FB">
      <w:pPr>
        <w:pStyle w:val="BodyText"/>
        <w:spacing w:before="9"/>
        <w:rPr>
          <w:sz w:val="23"/>
        </w:rPr>
      </w:pPr>
    </w:p>
    <w:p w:rsidR="00C658FB" w:rsidRDefault="00D131A0">
      <w:pPr>
        <w:pStyle w:val="BodyText"/>
        <w:spacing w:line="235" w:lineRule="auto"/>
        <w:ind w:left="720" w:right="4981"/>
      </w:pPr>
      <w:r>
        <w:rPr>
          <w:color w:val="231F20"/>
        </w:rPr>
        <w:t>Pleasevisit</w:t>
      </w:r>
      <w:hyperlink r:id="rId11" w:history="1">
        <w:r w:rsidRPr="003256E3">
          <w:rPr>
            <w:rStyle w:val="Hyperlink"/>
            <w:u w:color="205E9E"/>
          </w:rPr>
          <w:t>gov.uk</w:t>
        </w:r>
      </w:hyperlink>
      <w:r>
        <w:rPr>
          <w:color w:val="231F20"/>
        </w:rPr>
        <w:t>fortherevisedDfEguidanceincludingthe5keyindicatorsacrosswhichschoolsshoulddemonstrate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</w:rPr>
        <w:t>animprovement.Thisdocumentwillhelpyoutoreviewyourprovisionandtoreportyourspend.DfEencouragesschools</w:t>
      </w:r>
      <w:r>
        <w:rPr>
          <w:color w:val="231F20"/>
        </w:rPr>
        <w:t xml:space="preserve"> </w:t>
      </w:r>
      <w:r>
        <w:rPr>
          <w:color w:val="231F20"/>
          <w:spacing w:val="-1"/>
        </w:rPr>
        <w:t>to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use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template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an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effective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way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meeting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reporting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requirements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Primary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premium.</w:t>
      </w:r>
    </w:p>
    <w:p w:rsidR="00C658FB" w:rsidRDefault="00C658FB">
      <w:pPr>
        <w:pStyle w:val="BodyText"/>
        <w:spacing w:before="6"/>
        <w:rPr>
          <w:sz w:val="23"/>
        </w:rPr>
      </w:pPr>
    </w:p>
    <w:p w:rsidR="00C658FB" w:rsidRDefault="00D131A0">
      <w:pPr>
        <w:pStyle w:val="BodyText"/>
        <w:ind w:left="720"/>
        <w:jc w:val="both"/>
      </w:pPr>
      <w:r>
        <w:rPr>
          <w:color w:val="231F20"/>
        </w:rPr>
        <w:t>We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recommend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start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reflecting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current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provision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reviewing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previous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spend.</w:t>
      </w:r>
    </w:p>
    <w:p w:rsidR="00C658FB" w:rsidRDefault="00C658FB">
      <w:pPr>
        <w:pStyle w:val="BodyText"/>
        <w:spacing w:before="6"/>
        <w:rPr>
          <w:sz w:val="23"/>
        </w:rPr>
      </w:pPr>
    </w:p>
    <w:p w:rsidR="00C658FB" w:rsidRDefault="00D131A0">
      <w:pPr>
        <w:pStyle w:val="BodyText"/>
        <w:spacing w:before="1" w:line="235" w:lineRule="auto"/>
        <w:ind w:left="719" w:right="5117"/>
        <w:jc w:val="both"/>
        <w:rPr>
          <w:b/>
        </w:rPr>
      </w:pPr>
      <w:r>
        <w:rPr>
          <w:color w:val="231F20"/>
        </w:rPr>
        <w:t xml:space="preserve">Schools are required to </w:t>
      </w:r>
      <w:hyperlink r:id="rId12" w:anchor="pe-and-sport-premium-for-primary-schools" w:history="1">
        <w:r w:rsidRPr="003256E3">
          <w:rPr>
            <w:rStyle w:val="Hyperlink"/>
            <w:u w:color="205E9E"/>
          </w:rPr>
          <w:t>publish details</w:t>
        </w:r>
      </w:hyperlink>
      <w:r>
        <w:rPr>
          <w:color w:val="205E9E"/>
        </w:rPr>
        <w:t xml:space="preserve"> </w:t>
      </w:r>
      <w:r>
        <w:rPr>
          <w:color w:val="231F20"/>
        </w:rPr>
        <w:t>of how they spend this funding, including any under-spend from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2019/2020, as well as on the impact it has on pupils’ PE and sport participation and attainment. </w:t>
      </w:r>
      <w:r>
        <w:rPr>
          <w:b/>
          <w:color w:val="231F20"/>
        </w:rPr>
        <w:t>All funding</w:t>
      </w:r>
      <w:r>
        <w:rPr>
          <w:b/>
          <w:color w:val="231F20"/>
          <w:spacing w:val="1"/>
        </w:rPr>
        <w:t xml:space="preserve"> </w:t>
      </w:r>
      <w:r>
        <w:rPr>
          <w:b/>
          <w:color w:val="231F20"/>
        </w:rPr>
        <w:t>must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be spent by 31st July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2022.</w:t>
      </w:r>
    </w:p>
    <w:p w:rsidR="00C658FB" w:rsidRDefault="00C658FB">
      <w:pPr>
        <w:pStyle w:val="BodyText"/>
        <w:spacing w:before="9"/>
        <w:rPr>
          <w:b/>
          <w:sz w:val="23"/>
        </w:rPr>
      </w:pPr>
    </w:p>
    <w:p w:rsidR="00C658FB" w:rsidRDefault="00D131A0">
      <w:pPr>
        <w:pStyle w:val="BodyText"/>
        <w:spacing w:line="235" w:lineRule="auto"/>
        <w:ind w:left="719" w:right="5056"/>
        <w:jc w:val="both"/>
      </w:pPr>
      <w:r>
        <w:rPr>
          <w:color w:val="231F20"/>
          <w:spacing w:val="-2"/>
        </w:rPr>
        <w:t>We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2"/>
        </w:rPr>
        <w:t>recommend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2"/>
        </w:rPr>
        <w:t>regularly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updating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table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and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publishing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it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on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your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website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throughout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year.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evidences</w:t>
      </w:r>
      <w:r>
        <w:rPr>
          <w:color w:val="231F20"/>
        </w:rPr>
        <w:t xml:space="preserve"> your ongoing self-evaluation of how you are using the funding to secure maximum, sustainable impact. Final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copy must be posted on your website by the end of the academic year and no later than the 31st July 2021. To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see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example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complete the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table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please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click</w:t>
      </w:r>
      <w:r>
        <w:rPr>
          <w:color w:val="231F20"/>
          <w:spacing w:val="1"/>
        </w:rPr>
        <w:t xml:space="preserve"> </w:t>
      </w:r>
      <w:hyperlink r:id="rId13" w:history="1">
        <w:r w:rsidRPr="003256E3">
          <w:rPr>
            <w:rStyle w:val="Hyperlink"/>
            <w:u w:color="205E9E"/>
          </w:rPr>
          <w:t>HERE</w:t>
        </w:r>
      </w:hyperlink>
      <w:r>
        <w:rPr>
          <w:color w:val="231F20"/>
        </w:rPr>
        <w:t>.</w:t>
      </w:r>
    </w:p>
    <w:p w:rsidR="00C658FB" w:rsidRDefault="00D131A0">
      <w:pPr>
        <w:pStyle w:val="BodyText"/>
        <w:tabs>
          <w:tab w:val="left" w:pos="6088"/>
        </w:tabs>
        <w:spacing w:before="96"/>
        <w:ind w:left="720"/>
        <w:jc w:val="both"/>
      </w:pPr>
      <w:r>
        <w:rPr>
          <w:noProof/>
          <w:lang w:eastAsia="en-GB"/>
        </w:rPr>
        <w:drawing>
          <wp:anchor distT="0" distB="0" distL="0" distR="0" simplePos="0" relativeHeight="487171072" behindDoc="1" locked="0" layoutInCell="1" allowOverlap="1">
            <wp:simplePos x="0" y="0"/>
            <wp:positionH relativeFrom="page">
              <wp:posOffset>1197968</wp:posOffset>
            </wp:positionH>
            <wp:positionV relativeFrom="paragraph">
              <wp:posOffset>92293</wp:posOffset>
            </wp:positionV>
            <wp:extent cx="2212035" cy="269495"/>
            <wp:effectExtent l="0" t="0" r="0" b="0"/>
            <wp:wrapNone/>
            <wp:docPr id="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3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2035" cy="269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position w:val="2"/>
        </w:rPr>
        <w:tab/>
      </w:r>
    </w:p>
    <w:p w:rsidR="00C658FB" w:rsidRDefault="00C658FB">
      <w:pPr>
        <w:jc w:val="both"/>
        <w:sectPr w:rsidR="00C658FB">
          <w:pgSz w:w="16840" w:h="11910" w:orient="landscape"/>
          <w:pgMar w:top="0" w:right="220" w:bottom="0" w:left="0" w:header="720" w:footer="720" w:gutter="0"/>
          <w:cols w:space="720"/>
        </w:sectPr>
      </w:pPr>
    </w:p>
    <w:p w:rsidR="00C658FB" w:rsidRDefault="00D00BA3">
      <w:pPr>
        <w:pStyle w:val="BodyText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>
                <wp:extent cx="7074535" cy="777240"/>
                <wp:effectExtent l="0" t="0" r="2540" b="3810"/>
                <wp:docPr id="20" name="docshapegroup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21" name="docshape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docshape3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Details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regard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funding</w:t>
                              </w:r>
                            </w:p>
                            <w:p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complete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table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docshapegroup30" o:spid="_x0000_s1026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">
                <v:rect id="docshape31" o:spid="_x0000_s1027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" fillcolor="#0090d6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32" o:spid="_x0000_s1028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Details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with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regard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funding</w:t>
                        </w:r>
                      </w:p>
                      <w:p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complete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table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658FB" w:rsidRDefault="00C658FB">
      <w:pPr>
        <w:pStyle w:val="BodyText"/>
        <w:spacing w:before="11"/>
        <w:rPr>
          <w:sz w:val="18"/>
        </w:rPr>
      </w:pPr>
    </w:p>
    <w:tbl>
      <w:tblPr>
        <w:tblW w:w="15378" w:type="dxa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4"/>
        <w:gridCol w:w="3834"/>
      </w:tblGrid>
      <w:tr w:rsidR="00284AC4" w:rsidTr="00284AC4">
        <w:trPr>
          <w:trHeight w:val="320"/>
        </w:trPr>
        <w:tc>
          <w:tcPr>
            <w:tcW w:w="11544" w:type="dxa"/>
          </w:tcPr>
          <w:p w:rsidR="00284AC4" w:rsidRDefault="00284AC4" w:rsidP="00284AC4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carried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2019/20</w:t>
            </w:r>
          </w:p>
        </w:tc>
        <w:tc>
          <w:tcPr>
            <w:tcW w:w="3834" w:type="dxa"/>
          </w:tcPr>
          <w:p w:rsidR="00284AC4" w:rsidRPr="00284AC4" w:rsidRDefault="00284AC4" w:rsidP="00284AC4">
            <w:pPr>
              <w:pStyle w:val="TableParagraph"/>
              <w:spacing w:before="21" w:line="279" w:lineRule="exact"/>
              <w:rPr>
                <w:b/>
                <w:sz w:val="24"/>
              </w:rPr>
            </w:pPr>
            <w:r w:rsidRPr="00284AC4">
              <w:rPr>
                <w:b/>
                <w:color w:val="231F20"/>
                <w:sz w:val="24"/>
              </w:rPr>
              <w:t>N</w:t>
            </w:r>
            <w:r>
              <w:rPr>
                <w:b/>
                <w:color w:val="231F20"/>
                <w:sz w:val="24"/>
              </w:rPr>
              <w:t>/a</w:t>
            </w:r>
          </w:p>
        </w:tc>
      </w:tr>
      <w:tr w:rsidR="00284AC4" w:rsidTr="00284AC4">
        <w:trPr>
          <w:trHeight w:val="320"/>
        </w:trPr>
        <w:tc>
          <w:tcPr>
            <w:tcW w:w="11544" w:type="dxa"/>
          </w:tcPr>
          <w:p w:rsidR="00284AC4" w:rsidRDefault="00284AC4" w:rsidP="00284AC4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2020/21</w:t>
            </w:r>
          </w:p>
        </w:tc>
        <w:tc>
          <w:tcPr>
            <w:tcW w:w="3834" w:type="dxa"/>
          </w:tcPr>
          <w:p w:rsidR="00284AC4" w:rsidRPr="00284AC4" w:rsidRDefault="00284AC4" w:rsidP="00284AC4">
            <w:pPr>
              <w:pStyle w:val="TableParagraph"/>
              <w:spacing w:before="21" w:line="278" w:lineRule="exact"/>
              <w:rPr>
                <w:b/>
                <w:sz w:val="24"/>
              </w:rPr>
            </w:pPr>
            <w:r w:rsidRPr="00284AC4">
              <w:rPr>
                <w:b/>
                <w:color w:val="231F20"/>
                <w:sz w:val="24"/>
              </w:rPr>
              <w:t>£ 19,550</w:t>
            </w:r>
          </w:p>
        </w:tc>
      </w:tr>
      <w:tr w:rsidR="00284AC4" w:rsidTr="00284AC4">
        <w:trPr>
          <w:trHeight w:val="320"/>
        </w:trPr>
        <w:tc>
          <w:tcPr>
            <w:tcW w:w="11544" w:type="dxa"/>
          </w:tcPr>
          <w:p w:rsidR="00284AC4" w:rsidRDefault="00284AC4" w:rsidP="00284AC4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How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much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(if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any)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2021/22?</w:t>
            </w:r>
          </w:p>
        </w:tc>
        <w:tc>
          <w:tcPr>
            <w:tcW w:w="3834" w:type="dxa"/>
          </w:tcPr>
          <w:p w:rsidR="00284AC4" w:rsidRPr="00284AC4" w:rsidRDefault="00284AC4" w:rsidP="00284AC4">
            <w:pPr>
              <w:pStyle w:val="TableParagraph"/>
              <w:spacing w:before="21" w:line="278" w:lineRule="exact"/>
              <w:rPr>
                <w:b/>
                <w:sz w:val="24"/>
              </w:rPr>
            </w:pPr>
            <w:r w:rsidRPr="00284AC4">
              <w:rPr>
                <w:b/>
                <w:color w:val="231F20"/>
                <w:sz w:val="24"/>
              </w:rPr>
              <w:t>£2,800</w:t>
            </w:r>
          </w:p>
        </w:tc>
      </w:tr>
      <w:tr w:rsidR="00284AC4" w:rsidTr="00284AC4">
        <w:trPr>
          <w:trHeight w:val="324"/>
        </w:trPr>
        <w:tc>
          <w:tcPr>
            <w:tcW w:w="11544" w:type="dxa"/>
          </w:tcPr>
          <w:p w:rsidR="00284AC4" w:rsidRDefault="00284AC4" w:rsidP="00284AC4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</w:t>
            </w:r>
          </w:p>
        </w:tc>
        <w:tc>
          <w:tcPr>
            <w:tcW w:w="3834" w:type="dxa"/>
          </w:tcPr>
          <w:p w:rsidR="00284AC4" w:rsidRPr="00284AC4" w:rsidRDefault="00284AC4" w:rsidP="00284AC4">
            <w:pPr>
              <w:pStyle w:val="TableParagraph"/>
              <w:spacing w:before="21" w:line="283" w:lineRule="exact"/>
              <w:rPr>
                <w:b/>
                <w:sz w:val="24"/>
              </w:rPr>
            </w:pPr>
            <w:r w:rsidRPr="00284AC4">
              <w:rPr>
                <w:b/>
                <w:color w:val="231F20"/>
                <w:sz w:val="24"/>
              </w:rPr>
              <w:t>£19,082</w:t>
            </w:r>
          </w:p>
        </w:tc>
      </w:tr>
      <w:tr w:rsidR="00284AC4" w:rsidTr="00284AC4">
        <w:trPr>
          <w:trHeight w:val="320"/>
        </w:trPr>
        <w:tc>
          <w:tcPr>
            <w:tcW w:w="11544" w:type="dxa"/>
          </w:tcPr>
          <w:p w:rsidR="00284AC4" w:rsidRDefault="00284AC4" w:rsidP="00284AC4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2021/22.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spent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reported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31st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July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2022.</w:t>
            </w:r>
          </w:p>
        </w:tc>
        <w:tc>
          <w:tcPr>
            <w:tcW w:w="3834" w:type="dxa"/>
          </w:tcPr>
          <w:p w:rsidR="00284AC4" w:rsidRPr="00284AC4" w:rsidRDefault="00284AC4" w:rsidP="00284AC4">
            <w:pPr>
              <w:pStyle w:val="TableParagraph"/>
              <w:spacing w:before="21" w:line="278" w:lineRule="exact"/>
              <w:rPr>
                <w:b/>
                <w:sz w:val="20"/>
              </w:rPr>
            </w:pPr>
            <w:r w:rsidRPr="00284AC4">
              <w:rPr>
                <w:b/>
                <w:color w:val="231F20"/>
                <w:sz w:val="24"/>
              </w:rPr>
              <w:t xml:space="preserve">£21,882 </w:t>
            </w:r>
          </w:p>
        </w:tc>
      </w:tr>
    </w:tbl>
    <w:p w:rsidR="00C658FB" w:rsidRDefault="00D00BA3">
      <w:pPr>
        <w:pStyle w:val="BodyText"/>
        <w:spacing w:before="1"/>
        <w:rPr>
          <w:sz w:val="22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186690</wp:posOffset>
                </wp:positionV>
                <wp:extent cx="7074535" cy="777240"/>
                <wp:effectExtent l="0" t="0" r="0" b="0"/>
                <wp:wrapTopAndBottom/>
                <wp:docPr id="17" name="docshapegroup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294"/>
                          <a:chExt cx="11141" cy="1224"/>
                        </a:xfrm>
                      </wpg:grpSpPr>
                      <wps:wsp>
                        <wps:cNvPr id="18" name="docshape34"/>
                        <wps:cNvSpPr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docshape3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Data</w:t>
                              </w:r>
                            </w:p>
                            <w:p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report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on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Data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docshapegroup33" o:spid="_x0000_s1029" style="position:absolute;margin-left:0;margin-top:14.7pt;width:557.05pt;height:61.2pt;z-index:-15725056;mso-wrap-distance-left:0;mso-wrap-distance-right:0;mso-position-horizontal-relative:page;mso-position-vertical-relative:text" coordorigin=",294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">
                <v:rect id="docshape34" o:spid="_x0000_s1030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" fillcolor="#0090d6" stroked="f"/>
                <v:shape id="docshape35" o:spid="_x0000_s1031" type="#_x0000_t202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Data</w:t>
                        </w:r>
                      </w:p>
                      <w:p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report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on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Data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C658FB" w:rsidRDefault="00C658FB">
      <w:pPr>
        <w:pStyle w:val="BodyText"/>
        <w:spacing w:before="4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C658FB">
        <w:trPr>
          <w:trHeight w:val="1924"/>
        </w:trPr>
        <w:tc>
          <w:tcPr>
            <w:tcW w:w="11582" w:type="dxa"/>
          </w:tcPr>
          <w:p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Meeting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water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safety.</w:t>
            </w:r>
          </w:p>
          <w:p w:rsidR="00C658FB" w:rsidRDefault="00C658FB">
            <w:pPr>
              <w:pStyle w:val="TableParagraph"/>
              <w:spacing w:before="7"/>
              <w:ind w:left="0"/>
              <w:rPr>
                <w:sz w:val="23"/>
              </w:rPr>
            </w:pPr>
          </w:p>
          <w:p w:rsidR="00C658FB" w:rsidRDefault="00D131A0">
            <w:pPr>
              <w:pStyle w:val="TableParagraph"/>
              <w:spacing w:line="235" w:lineRule="auto"/>
              <w:ind w:right="85"/>
              <w:rPr>
                <w:sz w:val="24"/>
              </w:rPr>
            </w:pPr>
            <w:r>
              <w:rPr>
                <w:color w:val="231F20"/>
                <w:sz w:val="24"/>
              </w:rPr>
              <w:t>N.B.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Complete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section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best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ability.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example</w:t>
            </w:r>
            <w:proofErr w:type="gramEnd"/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might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practised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self-rescue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techniques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dry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which you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transfer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restarts.</w:t>
            </w:r>
          </w:p>
          <w:p w:rsidR="00C658FB" w:rsidRDefault="00D131A0">
            <w:pPr>
              <w:pStyle w:val="TableParagraph"/>
              <w:spacing w:before="2" w:line="235" w:lineRule="auto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exceptional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circumstances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priority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should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be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given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ensuring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that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pupils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can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rescue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even</w:t>
            </w:r>
            <w:r>
              <w:rPr>
                <w:b/>
                <w:color w:val="231F20"/>
                <w:spacing w:val="-5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they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not fully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meet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 first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two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requirements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NC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programme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study</w:t>
            </w:r>
          </w:p>
        </w:tc>
        <w:tc>
          <w:tcPr>
            <w:tcW w:w="3798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>
        <w:trPr>
          <w:trHeight w:val="1472"/>
        </w:trPr>
        <w:tc>
          <w:tcPr>
            <w:tcW w:w="11582" w:type="dxa"/>
          </w:tcPr>
          <w:p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confidently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least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25 metres?</w:t>
            </w:r>
          </w:p>
          <w:p w:rsidR="00C658FB" w:rsidRDefault="00D131A0">
            <w:pPr>
              <w:pStyle w:val="TableParagraph"/>
              <w:spacing w:before="2" w:line="235" w:lineRule="auto"/>
              <w:ind w:right="85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N.B.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Even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though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may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another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their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attainment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leaving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end of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summer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term 2020.</w:t>
            </w:r>
          </w:p>
          <w:p w:rsidR="00C658FB" w:rsidRDefault="00D131A0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:rsidR="00C658FB" w:rsidRPr="00284AC4" w:rsidRDefault="00284AC4" w:rsidP="00284AC4">
            <w:pPr>
              <w:pStyle w:val="TableParagraph"/>
              <w:spacing w:before="130"/>
              <w:ind w:left="46"/>
              <w:jc w:val="center"/>
              <w:rPr>
                <w:b/>
                <w:sz w:val="24"/>
              </w:rPr>
            </w:pPr>
            <w:r w:rsidRPr="00284AC4">
              <w:rPr>
                <w:b/>
                <w:sz w:val="24"/>
              </w:rPr>
              <w:t xml:space="preserve">76 </w:t>
            </w:r>
            <w:r w:rsidR="00D131A0" w:rsidRPr="00284AC4">
              <w:rPr>
                <w:b/>
                <w:sz w:val="24"/>
              </w:rPr>
              <w:t>%</w:t>
            </w:r>
          </w:p>
        </w:tc>
      </w:tr>
      <w:tr w:rsidR="00C658FB">
        <w:trPr>
          <w:trHeight w:val="944"/>
        </w:trPr>
        <w:tc>
          <w:tcPr>
            <w:tcW w:w="11582" w:type="dxa"/>
          </w:tcPr>
          <w:p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range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strokes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effectively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[for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example,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front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crawl,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backstroke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breaststroke]?</w:t>
            </w:r>
          </w:p>
          <w:p w:rsidR="00C658FB" w:rsidRDefault="00D131A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:rsidR="00C658FB" w:rsidRPr="00284AC4" w:rsidRDefault="00284AC4" w:rsidP="00284AC4">
            <w:pPr>
              <w:pStyle w:val="TableParagraph"/>
              <w:spacing w:before="131"/>
              <w:ind w:left="42"/>
              <w:jc w:val="center"/>
              <w:rPr>
                <w:b/>
                <w:sz w:val="24"/>
              </w:rPr>
            </w:pPr>
            <w:r w:rsidRPr="00284AC4">
              <w:rPr>
                <w:b/>
                <w:sz w:val="24"/>
              </w:rPr>
              <w:t>57</w:t>
            </w:r>
            <w:r w:rsidR="00D131A0" w:rsidRPr="00284AC4">
              <w:rPr>
                <w:b/>
                <w:sz w:val="24"/>
              </w:rPr>
              <w:t>%</w:t>
            </w:r>
          </w:p>
        </w:tc>
      </w:tr>
      <w:tr w:rsidR="00C658FB">
        <w:trPr>
          <w:trHeight w:val="368"/>
        </w:trPr>
        <w:tc>
          <w:tcPr>
            <w:tcW w:w="11582" w:type="dxa"/>
          </w:tcPr>
          <w:p w:rsidR="00C658FB" w:rsidRDefault="00D131A0">
            <w:pPr>
              <w:pStyle w:val="TableParagraph"/>
              <w:spacing w:before="2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What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percentage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your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current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Year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6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cohort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self-rescue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in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different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water-based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situations?</w:t>
            </w:r>
          </w:p>
        </w:tc>
        <w:tc>
          <w:tcPr>
            <w:tcW w:w="3798" w:type="dxa"/>
          </w:tcPr>
          <w:p w:rsidR="00C658FB" w:rsidRPr="00284AC4" w:rsidRDefault="00284AC4" w:rsidP="00284AC4">
            <w:pPr>
              <w:pStyle w:val="TableParagraph"/>
              <w:spacing w:before="41"/>
              <w:ind w:left="36"/>
              <w:jc w:val="center"/>
              <w:rPr>
                <w:b/>
                <w:sz w:val="23"/>
              </w:rPr>
            </w:pPr>
            <w:r w:rsidRPr="00284AC4">
              <w:rPr>
                <w:b/>
                <w:w w:val="99"/>
                <w:sz w:val="23"/>
              </w:rPr>
              <w:t>53</w:t>
            </w:r>
            <w:r w:rsidR="00D131A0" w:rsidRPr="00284AC4">
              <w:rPr>
                <w:b/>
                <w:w w:val="99"/>
                <w:sz w:val="23"/>
              </w:rPr>
              <w:t>%</w:t>
            </w:r>
          </w:p>
        </w:tc>
      </w:tr>
      <w:tr w:rsidR="00C658FB">
        <w:trPr>
          <w:trHeight w:val="689"/>
        </w:trPr>
        <w:tc>
          <w:tcPr>
            <w:tcW w:w="11582" w:type="dxa"/>
          </w:tcPr>
          <w:p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Schools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choose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premium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provide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additional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provision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but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must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activity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over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and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above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requirements.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way?</w:t>
            </w:r>
          </w:p>
        </w:tc>
        <w:tc>
          <w:tcPr>
            <w:tcW w:w="3798" w:type="dxa"/>
          </w:tcPr>
          <w:p w:rsidR="00C658FB" w:rsidRDefault="00D131A0">
            <w:pPr>
              <w:pStyle w:val="TableParagraph"/>
              <w:spacing w:before="127"/>
              <w:ind w:left="43"/>
              <w:rPr>
                <w:sz w:val="24"/>
              </w:rPr>
            </w:pPr>
            <w:r w:rsidRPr="00284AC4">
              <w:rPr>
                <w:b/>
                <w:sz w:val="24"/>
              </w:rPr>
              <w:t>Yes</w:t>
            </w:r>
            <w:r>
              <w:rPr>
                <w:sz w:val="24"/>
              </w:rPr>
              <w:t>/No</w:t>
            </w:r>
          </w:p>
        </w:tc>
      </w:tr>
    </w:tbl>
    <w:p w:rsidR="00C658FB" w:rsidRDefault="00C658FB">
      <w:pPr>
        <w:rPr>
          <w:sz w:val="24"/>
        </w:rPr>
        <w:sectPr w:rsidR="00C658FB">
          <w:footerReference w:type="default" r:id="rId15"/>
          <w:pgSz w:w="16840" w:h="11910" w:orient="landscape"/>
          <w:pgMar w:top="720" w:right="220" w:bottom="620" w:left="0" w:header="0" w:footer="438" w:gutter="0"/>
          <w:cols w:space="720"/>
        </w:sectPr>
      </w:pPr>
    </w:p>
    <w:p w:rsidR="00C658FB" w:rsidRDefault="00D00BA3">
      <w:pPr>
        <w:pStyle w:val="BodyText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>
                <wp:extent cx="7074535" cy="777240"/>
                <wp:effectExtent l="0" t="0" r="2540" b="3810"/>
                <wp:docPr id="14" name="docshapegroup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5" name="docshape3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docshape3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Budget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Tracking</w:t>
                              </w:r>
                            </w:p>
                            <w:p w:rsidR="00C658FB" w:rsidRDefault="00D131A0">
                              <w:pPr>
                                <w:spacing w:before="2" w:line="235" w:lineRule="auto"/>
                                <w:ind w:left="719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</w:t>
                              </w:r>
                              <w:r>
                                <w:rPr>
                                  <w:color w:val="FFFFFF"/>
                                  <w:spacing w:val="-5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evidence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impact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that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intend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measure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evaluate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pupils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today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docshapegroup36" o:spid="_x0000_s1032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">
                <v:rect id="docshape37" o:spid="_x0000_s1033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" fillcolor="#0090d6" stroked="f"/>
                <v:shape id="docshape38" o:spid="_x0000_s1034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Plan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Budget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Tracking</w:t>
                        </w:r>
                      </w:p>
                      <w:p w:rsidR="00C658FB" w:rsidRDefault="00D131A0">
                        <w:pPr>
                          <w:spacing w:before="2" w:line="235" w:lineRule="auto"/>
                          <w:ind w:left="719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</w:t>
                        </w:r>
                        <w:r>
                          <w:rPr>
                            <w:color w:val="FFFFFF"/>
                            <w:spacing w:val="-5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evidence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of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impact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that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intend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measure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evaluate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pupils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today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658FB" w:rsidRDefault="00C658FB">
      <w:pPr>
        <w:pStyle w:val="BodyText"/>
        <w:spacing w:before="10" w:after="1"/>
        <w:rPr>
          <w:sz w:val="2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C658FB">
        <w:trPr>
          <w:trHeight w:val="383"/>
        </w:trPr>
        <w:tc>
          <w:tcPr>
            <w:tcW w:w="3720" w:type="dxa"/>
          </w:tcPr>
          <w:p w:rsidR="00C658FB" w:rsidRDefault="00D131A0">
            <w:pPr>
              <w:pStyle w:val="TableParagraph"/>
              <w:spacing w:before="39"/>
            </w:pPr>
            <w:r>
              <w:rPr>
                <w:b/>
                <w:color w:val="231F20"/>
                <w:position w:val="2"/>
                <w:sz w:val="24"/>
              </w:rPr>
              <w:t>Academic</w:t>
            </w:r>
            <w:r>
              <w:rPr>
                <w:b/>
                <w:color w:val="231F20"/>
                <w:spacing w:val="-6"/>
                <w:position w:val="2"/>
                <w:sz w:val="24"/>
              </w:rPr>
              <w:t xml:space="preserve"> </w:t>
            </w:r>
            <w:r>
              <w:rPr>
                <w:b/>
                <w:color w:val="231F20"/>
                <w:position w:val="2"/>
                <w:sz w:val="24"/>
              </w:rPr>
              <w:t>Year:</w:t>
            </w:r>
            <w:r>
              <w:rPr>
                <w:b/>
                <w:color w:val="231F20"/>
                <w:spacing w:val="-5"/>
                <w:position w:val="2"/>
                <w:sz w:val="24"/>
              </w:rPr>
              <w:t xml:space="preserve"> </w:t>
            </w:r>
            <w:r>
              <w:t>202</w:t>
            </w:r>
            <w:r w:rsidR="00514F0D">
              <w:t>1</w:t>
            </w:r>
            <w:r>
              <w:t>/2</w:t>
            </w:r>
            <w:r w:rsidR="00514F0D">
              <w:t>2</w:t>
            </w:r>
          </w:p>
        </w:tc>
        <w:tc>
          <w:tcPr>
            <w:tcW w:w="3600" w:type="dxa"/>
          </w:tcPr>
          <w:p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Total</w:t>
            </w:r>
            <w:r>
              <w:rPr>
                <w:b/>
                <w:color w:val="231F20"/>
                <w:spacing w:val="-7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fund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allocated:</w:t>
            </w:r>
            <w:r w:rsidR="00BB4BDE">
              <w:rPr>
                <w:b/>
                <w:color w:val="231F20"/>
                <w:sz w:val="24"/>
              </w:rPr>
              <w:t xml:space="preserve">          £</w:t>
            </w:r>
            <w:r w:rsidR="00BB4BDE" w:rsidRPr="00284AC4">
              <w:rPr>
                <w:b/>
                <w:color w:val="231F20"/>
                <w:sz w:val="24"/>
              </w:rPr>
              <w:t>19,082</w:t>
            </w:r>
          </w:p>
        </w:tc>
        <w:tc>
          <w:tcPr>
            <w:tcW w:w="4923" w:type="dxa"/>
            <w:gridSpan w:val="2"/>
          </w:tcPr>
          <w:p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Updated:</w:t>
            </w:r>
            <w:r w:rsidR="00156D9B">
              <w:rPr>
                <w:b/>
                <w:color w:val="231F20"/>
                <w:sz w:val="24"/>
              </w:rPr>
              <w:t xml:space="preserve"> 21/09/2021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>
        <w:trPr>
          <w:trHeight w:val="332"/>
        </w:trPr>
        <w:tc>
          <w:tcPr>
            <w:tcW w:w="12243" w:type="dxa"/>
            <w:gridSpan w:val="4"/>
            <w:vMerge w:val="restart"/>
          </w:tcPr>
          <w:p w:rsidR="00C658FB" w:rsidRDefault="00D131A0">
            <w:pPr>
              <w:pStyle w:val="TableParagraph"/>
              <w:spacing w:before="46" w:line="235" w:lineRule="auto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1: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engagement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  <w:u w:val="single" w:color="00B9F2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regular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–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Chief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Medical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Officers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guidelines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recommend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that</w:t>
            </w:r>
            <w:r>
              <w:rPr>
                <w:color w:val="00B9F2"/>
                <w:spacing w:val="-5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primary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undertake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least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30 minutes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day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</w:p>
        </w:tc>
        <w:tc>
          <w:tcPr>
            <w:tcW w:w="3134" w:type="dxa"/>
          </w:tcPr>
          <w:p w:rsidR="00C658FB" w:rsidRDefault="00D131A0">
            <w:pPr>
              <w:pStyle w:val="TableParagraph"/>
              <w:spacing w:before="41" w:line="272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:rsidR="00C658FB" w:rsidRDefault="00C658FB">
            <w:pPr>
              <w:pStyle w:val="TableParagraph"/>
              <w:spacing w:before="54"/>
              <w:ind w:left="32"/>
              <w:rPr>
                <w:sz w:val="21"/>
              </w:rPr>
            </w:pPr>
          </w:p>
        </w:tc>
      </w:tr>
      <w:tr w:rsidR="00C658FB">
        <w:trPr>
          <w:trHeight w:val="390"/>
        </w:trPr>
        <w:tc>
          <w:tcPr>
            <w:tcW w:w="3720" w:type="dxa"/>
          </w:tcPr>
          <w:p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:rsidR="00C658FB" w:rsidRPr="00D00BA3" w:rsidRDefault="00156D9B" w:rsidP="00D00BA3">
            <w:pPr>
              <w:pStyle w:val="TableParagraph"/>
              <w:ind w:left="0"/>
              <w:jc w:val="center"/>
              <w:rPr>
                <w:rFonts w:ascii="Times New Roman"/>
                <w:b/>
                <w:sz w:val="24"/>
              </w:rPr>
            </w:pPr>
            <w:r w:rsidRPr="00156D9B">
              <w:rPr>
                <w:rFonts w:ascii="Times New Roman"/>
                <w:b/>
              </w:rPr>
              <w:t>£</w:t>
            </w:r>
            <w:r w:rsidRPr="00156D9B">
              <w:rPr>
                <w:rFonts w:ascii="Times New Roman"/>
                <w:b/>
              </w:rPr>
              <w:t>8,557=</w:t>
            </w:r>
            <w:r w:rsidR="00740D7E">
              <w:rPr>
                <w:rFonts w:ascii="Times New Roman"/>
                <w:b/>
              </w:rPr>
              <w:t>39</w:t>
            </w:r>
            <w:r w:rsidRPr="00156D9B">
              <w:rPr>
                <w:rFonts w:ascii="Times New Roman"/>
                <w:b/>
              </w:rPr>
              <w:t xml:space="preserve">% of </w:t>
            </w:r>
            <w:r w:rsidRPr="00156D9B">
              <w:rPr>
                <w:rFonts w:ascii="Times New Roman"/>
                <w:b/>
              </w:rPr>
              <w:t>£</w:t>
            </w:r>
            <w:r w:rsidR="00740D7E">
              <w:rPr>
                <w:rFonts w:ascii="Times New Roman"/>
                <w:b/>
              </w:rPr>
              <w:t>2</w:t>
            </w:r>
            <w:r w:rsidR="008B3BAF">
              <w:rPr>
                <w:rFonts w:ascii="Times New Roman"/>
                <w:b/>
              </w:rPr>
              <w:t>1,882</w:t>
            </w:r>
            <w:r w:rsidR="00284AC4" w:rsidRPr="00156D9B">
              <w:rPr>
                <w:rFonts w:ascii="Times New Roman"/>
                <w:b/>
              </w:rPr>
              <w:t xml:space="preserve"> </w:t>
            </w:r>
          </w:p>
        </w:tc>
      </w:tr>
      <w:tr w:rsidR="00C658FB">
        <w:trPr>
          <w:trHeight w:val="1472"/>
        </w:trPr>
        <w:tc>
          <w:tcPr>
            <w:tcW w:w="3720" w:type="dxa"/>
          </w:tcPr>
          <w:p w:rsidR="00C658FB" w:rsidRPr="00514F0D" w:rsidRDefault="00D131A0">
            <w:pPr>
              <w:pStyle w:val="TableParagraph"/>
              <w:spacing w:before="46" w:line="235" w:lineRule="auto"/>
              <w:ind w:left="79" w:right="303"/>
              <w:rPr>
                <w:rFonts w:asciiTheme="minorHAnsi" w:hAnsiTheme="minorHAnsi" w:cstheme="minorHAnsi"/>
                <w:sz w:val="24"/>
                <w:szCs w:val="24"/>
              </w:rPr>
            </w:pPr>
            <w:r w:rsidRPr="00514F0D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Your school focus should be clear</w:t>
            </w:r>
            <w:r w:rsidRPr="00514F0D">
              <w:rPr>
                <w:rFonts w:asciiTheme="minorHAnsi" w:hAnsiTheme="minorHAnsi" w:cstheme="minorHAnsi"/>
                <w:color w:val="231F20"/>
                <w:spacing w:val="1"/>
                <w:sz w:val="24"/>
                <w:szCs w:val="24"/>
              </w:rPr>
              <w:t xml:space="preserve"> </w:t>
            </w:r>
            <w:r w:rsidRPr="00514F0D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what</w:t>
            </w:r>
            <w:r w:rsidRPr="00514F0D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514F0D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you</w:t>
            </w:r>
            <w:r w:rsidRPr="00514F0D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514F0D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want</w:t>
            </w:r>
            <w:r w:rsidRPr="00514F0D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514F0D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the</w:t>
            </w:r>
            <w:r w:rsidRPr="00514F0D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514F0D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pupils</w:t>
            </w:r>
            <w:r w:rsidRPr="00514F0D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514F0D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 w:rsidRPr="00514F0D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514F0D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know</w:t>
            </w:r>
            <w:r w:rsidRPr="00514F0D">
              <w:rPr>
                <w:rFonts w:asciiTheme="minorHAnsi" w:hAnsiTheme="minorHAnsi" w:cstheme="minorHAnsi"/>
                <w:color w:val="231F20"/>
                <w:spacing w:val="-51"/>
                <w:sz w:val="24"/>
                <w:szCs w:val="24"/>
              </w:rPr>
              <w:t xml:space="preserve"> </w:t>
            </w:r>
            <w:r w:rsidRPr="00514F0D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</w:t>
            </w:r>
            <w:r w:rsidRPr="00514F0D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514F0D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be</w:t>
            </w:r>
            <w:r w:rsidRPr="00514F0D"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 w:rsidRPr="00514F0D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able</w:t>
            </w:r>
            <w:r w:rsidRPr="00514F0D"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 w:rsidRPr="00514F0D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 w:rsidRPr="00514F0D"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 w:rsidRPr="00514F0D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do</w:t>
            </w:r>
            <w:r w:rsidRPr="00514F0D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514F0D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</w:t>
            </w:r>
            <w:r w:rsidRPr="00514F0D"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 w:rsidRPr="00514F0D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about</w:t>
            </w:r>
          </w:p>
          <w:p w:rsidR="00C658FB" w:rsidRPr="00514F0D" w:rsidRDefault="00D131A0">
            <w:pPr>
              <w:pStyle w:val="TableParagraph"/>
              <w:spacing w:line="289" w:lineRule="exact"/>
              <w:ind w:left="79"/>
              <w:rPr>
                <w:rFonts w:asciiTheme="minorHAnsi" w:hAnsiTheme="minorHAnsi" w:cstheme="minorHAnsi"/>
                <w:sz w:val="24"/>
                <w:szCs w:val="24"/>
              </w:rPr>
            </w:pPr>
            <w:r w:rsidRPr="00514F0D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what</w:t>
            </w:r>
            <w:r w:rsidRPr="00514F0D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514F0D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they</w:t>
            </w:r>
            <w:r w:rsidRPr="00514F0D">
              <w:rPr>
                <w:rFonts w:asciiTheme="minorHAnsi" w:hAnsiTheme="minorHAnsi" w:cstheme="minorHAnsi"/>
                <w:color w:val="231F20"/>
                <w:spacing w:val="-2"/>
                <w:sz w:val="24"/>
                <w:szCs w:val="24"/>
              </w:rPr>
              <w:t xml:space="preserve"> </w:t>
            </w:r>
            <w:r w:rsidRPr="00514F0D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need</w:t>
            </w:r>
            <w:r w:rsidRPr="00514F0D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514F0D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 w:rsidRPr="00514F0D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514F0D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learn</w:t>
            </w:r>
            <w:r w:rsidRPr="00514F0D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514F0D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</w:t>
            </w:r>
            <w:r w:rsidRPr="00514F0D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514F0D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</w:p>
          <w:p w:rsidR="00C658FB" w:rsidRPr="00514F0D" w:rsidRDefault="00D131A0">
            <w:pPr>
              <w:pStyle w:val="TableParagraph"/>
              <w:spacing w:line="256" w:lineRule="exact"/>
              <w:ind w:left="79"/>
              <w:rPr>
                <w:rFonts w:asciiTheme="minorHAnsi" w:hAnsiTheme="minorHAnsi" w:cstheme="minorHAnsi"/>
                <w:sz w:val="24"/>
                <w:szCs w:val="24"/>
              </w:rPr>
            </w:pPr>
            <w:r w:rsidRPr="00514F0D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consolidate</w:t>
            </w:r>
            <w:r w:rsidRPr="00514F0D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514F0D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through</w:t>
            </w:r>
            <w:r w:rsidRPr="00514F0D">
              <w:rPr>
                <w:rFonts w:asciiTheme="minorHAnsi" w:hAnsiTheme="minorHAnsi" w:cstheme="minorHAnsi"/>
                <w:color w:val="231F20"/>
                <w:spacing w:val="-9"/>
                <w:sz w:val="24"/>
                <w:szCs w:val="24"/>
              </w:rPr>
              <w:t xml:space="preserve"> </w:t>
            </w:r>
            <w:r w:rsidRPr="00514F0D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practice:</w:t>
            </w:r>
          </w:p>
        </w:tc>
        <w:tc>
          <w:tcPr>
            <w:tcW w:w="3600" w:type="dxa"/>
          </w:tcPr>
          <w:p w:rsidR="00C658FB" w:rsidRPr="00514F0D" w:rsidRDefault="00D131A0">
            <w:pPr>
              <w:pStyle w:val="TableParagraph"/>
              <w:spacing w:before="46" w:line="235" w:lineRule="auto"/>
              <w:ind w:right="171"/>
              <w:rPr>
                <w:rFonts w:asciiTheme="minorHAnsi" w:hAnsiTheme="minorHAnsi" w:cstheme="minorHAnsi"/>
                <w:sz w:val="24"/>
                <w:szCs w:val="24"/>
              </w:rPr>
            </w:pPr>
            <w:r w:rsidRPr="00514F0D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Make</w:t>
            </w:r>
            <w:r w:rsidRPr="00514F0D">
              <w:rPr>
                <w:rFonts w:asciiTheme="minorHAnsi" w:hAnsiTheme="minorHAnsi" w:cstheme="minorHAnsi"/>
                <w:color w:val="231F20"/>
                <w:spacing w:val="-6"/>
                <w:sz w:val="24"/>
                <w:szCs w:val="24"/>
              </w:rPr>
              <w:t xml:space="preserve"> </w:t>
            </w:r>
            <w:r w:rsidRPr="00514F0D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sure</w:t>
            </w:r>
            <w:r w:rsidRPr="00514F0D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514F0D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your</w:t>
            </w:r>
            <w:r w:rsidRPr="00514F0D">
              <w:rPr>
                <w:rFonts w:asciiTheme="minorHAnsi" w:hAnsiTheme="minorHAnsi" w:cstheme="minorHAnsi"/>
                <w:color w:val="231F20"/>
                <w:spacing w:val="-6"/>
                <w:sz w:val="24"/>
                <w:szCs w:val="24"/>
              </w:rPr>
              <w:t xml:space="preserve"> </w:t>
            </w:r>
            <w:r w:rsidRPr="00514F0D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actions</w:t>
            </w:r>
            <w:r w:rsidRPr="00514F0D">
              <w:rPr>
                <w:rFonts w:asciiTheme="minorHAnsi" w:hAnsiTheme="minorHAnsi" w:cstheme="minorHAnsi"/>
                <w:color w:val="231F20"/>
                <w:spacing w:val="-7"/>
                <w:sz w:val="24"/>
                <w:szCs w:val="24"/>
              </w:rPr>
              <w:t xml:space="preserve"> </w:t>
            </w:r>
            <w:r w:rsidRPr="00514F0D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 w:rsidRPr="00514F0D">
              <w:rPr>
                <w:rFonts w:asciiTheme="minorHAnsi" w:hAnsiTheme="minorHAnsi" w:cstheme="minorHAnsi"/>
                <w:color w:val="231F20"/>
                <w:spacing w:val="-6"/>
                <w:sz w:val="24"/>
                <w:szCs w:val="24"/>
              </w:rPr>
              <w:t xml:space="preserve"> </w:t>
            </w:r>
            <w:r w:rsidRPr="00514F0D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achieve</w:t>
            </w:r>
            <w:r w:rsidRPr="00514F0D">
              <w:rPr>
                <w:rFonts w:asciiTheme="minorHAnsi" w:hAnsiTheme="minorHAnsi" w:cstheme="minorHAnsi"/>
                <w:color w:val="231F20"/>
                <w:spacing w:val="-51"/>
                <w:sz w:val="24"/>
                <w:szCs w:val="24"/>
              </w:rPr>
              <w:t xml:space="preserve"> </w:t>
            </w:r>
            <w:r w:rsidRPr="00514F0D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are</w:t>
            </w:r>
            <w:r w:rsidRPr="00514F0D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514F0D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linked</w:t>
            </w:r>
            <w:r w:rsidRPr="00514F0D">
              <w:rPr>
                <w:rFonts w:asciiTheme="minorHAnsi" w:hAnsiTheme="minorHAnsi" w:cstheme="minorHAnsi"/>
                <w:color w:val="231F20"/>
                <w:spacing w:val="-3"/>
                <w:sz w:val="24"/>
                <w:szCs w:val="24"/>
              </w:rPr>
              <w:t xml:space="preserve"> </w:t>
            </w:r>
            <w:r w:rsidRPr="00514F0D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to</w:t>
            </w:r>
            <w:r w:rsidRPr="00514F0D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514F0D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your</w:t>
            </w:r>
            <w:r w:rsidRPr="00514F0D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514F0D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intentions:</w:t>
            </w:r>
          </w:p>
        </w:tc>
        <w:tc>
          <w:tcPr>
            <w:tcW w:w="1616" w:type="dxa"/>
          </w:tcPr>
          <w:p w:rsidR="00C658FB" w:rsidRPr="00514F0D" w:rsidRDefault="00D131A0">
            <w:pPr>
              <w:pStyle w:val="TableParagraph"/>
              <w:spacing w:before="46" w:line="235" w:lineRule="auto"/>
              <w:ind w:right="547"/>
              <w:rPr>
                <w:rFonts w:asciiTheme="minorHAnsi" w:hAnsiTheme="minorHAnsi" w:cstheme="minorHAnsi"/>
                <w:sz w:val="24"/>
                <w:szCs w:val="24"/>
              </w:rPr>
            </w:pPr>
            <w:r w:rsidRPr="00514F0D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Funding</w:t>
            </w:r>
            <w:r w:rsidRPr="00514F0D">
              <w:rPr>
                <w:rFonts w:asciiTheme="minorHAnsi" w:hAnsiTheme="minorHAnsi" w:cstheme="minorHAnsi"/>
                <w:color w:val="231F20"/>
                <w:spacing w:val="1"/>
                <w:sz w:val="24"/>
                <w:szCs w:val="24"/>
              </w:rPr>
              <w:t xml:space="preserve"> </w:t>
            </w:r>
            <w:r w:rsidRPr="00514F0D"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>allocated:</w:t>
            </w:r>
          </w:p>
        </w:tc>
        <w:tc>
          <w:tcPr>
            <w:tcW w:w="3307" w:type="dxa"/>
          </w:tcPr>
          <w:p w:rsidR="00C658FB" w:rsidRPr="00514F0D" w:rsidRDefault="00D131A0">
            <w:pPr>
              <w:pStyle w:val="TableParagraph"/>
              <w:spacing w:before="46" w:line="235" w:lineRule="auto"/>
              <w:ind w:right="436"/>
              <w:rPr>
                <w:rFonts w:asciiTheme="minorHAnsi" w:hAnsiTheme="minorHAnsi" w:cstheme="minorHAnsi"/>
                <w:sz w:val="24"/>
                <w:szCs w:val="24"/>
              </w:rPr>
            </w:pPr>
            <w:r w:rsidRPr="00514F0D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Evidence</w:t>
            </w:r>
            <w:r w:rsidRPr="00514F0D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514F0D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of</w:t>
            </w:r>
            <w:r w:rsidRPr="00514F0D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514F0D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impact:</w:t>
            </w:r>
            <w:r w:rsidRPr="00514F0D">
              <w:rPr>
                <w:rFonts w:asciiTheme="minorHAnsi" w:hAnsiTheme="minorHAnsi" w:cs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514F0D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what</w:t>
            </w:r>
            <w:r w:rsidRPr="00514F0D">
              <w:rPr>
                <w:rFonts w:asciiTheme="minorHAnsi" w:hAnsiTheme="minorHAnsi"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514F0D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do</w:t>
            </w:r>
            <w:r w:rsidRPr="00514F0D">
              <w:rPr>
                <w:rFonts w:asciiTheme="minorHAnsi" w:hAnsiTheme="minorHAnsi" w:cstheme="minorHAnsi"/>
                <w:color w:val="231F20"/>
                <w:spacing w:val="-51"/>
                <w:sz w:val="24"/>
                <w:szCs w:val="24"/>
              </w:rPr>
              <w:t xml:space="preserve"> </w:t>
            </w:r>
            <w:r w:rsidRPr="00514F0D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pupils now know and what</w:t>
            </w:r>
            <w:r w:rsidRPr="00514F0D">
              <w:rPr>
                <w:rFonts w:asciiTheme="minorHAnsi" w:hAnsiTheme="minorHAnsi" w:cstheme="minorHAnsi"/>
                <w:color w:val="231F20"/>
                <w:spacing w:val="1"/>
                <w:sz w:val="24"/>
                <w:szCs w:val="24"/>
              </w:rPr>
              <w:t xml:space="preserve"> </w:t>
            </w:r>
            <w:r w:rsidRPr="00514F0D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can they now do? What has</w:t>
            </w:r>
            <w:r w:rsidRPr="00514F0D">
              <w:rPr>
                <w:rFonts w:asciiTheme="minorHAnsi" w:hAnsiTheme="minorHAnsi" w:cstheme="minorHAnsi"/>
                <w:color w:val="231F20"/>
                <w:spacing w:val="1"/>
                <w:sz w:val="24"/>
                <w:szCs w:val="24"/>
              </w:rPr>
              <w:t xml:space="preserve"> </w:t>
            </w:r>
            <w:proofErr w:type="gramStart"/>
            <w:r w:rsidRPr="00514F0D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changed?:</w:t>
            </w:r>
            <w:proofErr w:type="gramEnd"/>
          </w:p>
        </w:tc>
        <w:tc>
          <w:tcPr>
            <w:tcW w:w="3134" w:type="dxa"/>
          </w:tcPr>
          <w:p w:rsidR="00C658FB" w:rsidRPr="00514F0D" w:rsidRDefault="00D131A0">
            <w:pPr>
              <w:pStyle w:val="TableParagraph"/>
              <w:spacing w:before="46" w:line="235" w:lineRule="auto"/>
              <w:ind w:right="267"/>
              <w:rPr>
                <w:rFonts w:asciiTheme="minorHAnsi" w:hAnsiTheme="minorHAnsi" w:cstheme="minorHAnsi"/>
                <w:sz w:val="24"/>
                <w:szCs w:val="24"/>
              </w:rPr>
            </w:pPr>
            <w:r w:rsidRPr="00514F0D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Sustainability</w:t>
            </w:r>
            <w:r w:rsidRPr="00514F0D">
              <w:rPr>
                <w:rFonts w:asciiTheme="minorHAnsi" w:hAnsiTheme="minorHAnsi" w:cstheme="minorHAnsi"/>
                <w:color w:val="231F20"/>
                <w:spacing w:val="-8"/>
                <w:sz w:val="24"/>
                <w:szCs w:val="24"/>
              </w:rPr>
              <w:t xml:space="preserve"> </w:t>
            </w:r>
            <w:r w:rsidRPr="00514F0D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and</w:t>
            </w:r>
            <w:r w:rsidRPr="00514F0D">
              <w:rPr>
                <w:rFonts w:asciiTheme="minorHAnsi" w:hAnsiTheme="minorHAnsi" w:cstheme="minorHAnsi"/>
                <w:color w:val="231F20"/>
                <w:spacing w:val="-8"/>
                <w:sz w:val="24"/>
                <w:szCs w:val="24"/>
              </w:rPr>
              <w:t xml:space="preserve"> </w:t>
            </w:r>
            <w:r w:rsidRPr="00514F0D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suggested</w:t>
            </w:r>
            <w:r w:rsidRPr="00514F0D">
              <w:rPr>
                <w:rFonts w:asciiTheme="minorHAnsi" w:hAnsiTheme="minorHAnsi" w:cstheme="minorHAnsi"/>
                <w:color w:val="231F20"/>
                <w:spacing w:val="-51"/>
                <w:sz w:val="24"/>
                <w:szCs w:val="24"/>
              </w:rPr>
              <w:t xml:space="preserve"> </w:t>
            </w:r>
            <w:r w:rsidRPr="00514F0D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next</w:t>
            </w:r>
            <w:r w:rsidRPr="00514F0D">
              <w:rPr>
                <w:rFonts w:asciiTheme="minorHAnsi" w:hAnsiTheme="minorHAnsi" w:cstheme="minorHAnsi"/>
                <w:color w:val="231F20"/>
                <w:spacing w:val="-1"/>
                <w:sz w:val="24"/>
                <w:szCs w:val="24"/>
              </w:rPr>
              <w:t xml:space="preserve"> </w:t>
            </w:r>
            <w:r w:rsidRPr="00514F0D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steps:</w:t>
            </w:r>
          </w:p>
        </w:tc>
      </w:tr>
      <w:tr w:rsidR="00C658FB" w:rsidTr="005932F6">
        <w:trPr>
          <w:trHeight w:val="406"/>
        </w:trPr>
        <w:tc>
          <w:tcPr>
            <w:tcW w:w="3720" w:type="dxa"/>
            <w:tcBorders>
              <w:bottom w:val="single" w:sz="12" w:space="0" w:color="231F20"/>
            </w:tcBorders>
          </w:tcPr>
          <w:p w:rsidR="004F2C5D" w:rsidRPr="00514F0D" w:rsidRDefault="004F2C5D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E181E" w:rsidRPr="00514F0D" w:rsidRDefault="00DE181E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514F0D">
              <w:rPr>
                <w:rFonts w:asciiTheme="minorHAnsi" w:hAnsiTheme="minorHAnsi" w:cstheme="minorHAnsi"/>
                <w:sz w:val="24"/>
                <w:szCs w:val="24"/>
              </w:rPr>
              <w:t xml:space="preserve">Using the Real PE Jasmine platform </w:t>
            </w:r>
            <w:r w:rsidRPr="00514F0D">
              <w:rPr>
                <w:rFonts w:asciiTheme="minorHAnsi" w:hAnsiTheme="minorHAnsi" w:cstheme="minorHAnsi"/>
                <w:sz w:val="24"/>
                <w:szCs w:val="24"/>
                <w:u w:val="single"/>
              </w:rPr>
              <w:t>ALL</w:t>
            </w:r>
            <w:r w:rsidRPr="00514F0D">
              <w:rPr>
                <w:rFonts w:asciiTheme="minorHAnsi" w:hAnsiTheme="minorHAnsi" w:cstheme="minorHAnsi"/>
                <w:sz w:val="24"/>
                <w:szCs w:val="24"/>
              </w:rPr>
              <w:t xml:space="preserve"> children will develop their physical literacy </w:t>
            </w:r>
            <w:r w:rsidR="00EC38FC" w:rsidRPr="00514F0D">
              <w:rPr>
                <w:rFonts w:asciiTheme="minorHAnsi" w:hAnsiTheme="minorHAnsi" w:cstheme="minorHAnsi"/>
                <w:sz w:val="24"/>
                <w:szCs w:val="24"/>
              </w:rPr>
              <w:t xml:space="preserve">skills </w:t>
            </w:r>
            <w:r w:rsidRPr="00514F0D">
              <w:rPr>
                <w:rFonts w:asciiTheme="minorHAnsi" w:hAnsiTheme="minorHAnsi" w:cstheme="minorHAnsi"/>
                <w:sz w:val="24"/>
                <w:szCs w:val="24"/>
              </w:rPr>
              <w:t xml:space="preserve">through participation in </w:t>
            </w:r>
            <w:r w:rsidR="00EC38FC" w:rsidRPr="00514F0D">
              <w:rPr>
                <w:rFonts w:asciiTheme="minorHAnsi" w:hAnsiTheme="minorHAnsi" w:cstheme="minorHAnsi"/>
                <w:sz w:val="24"/>
                <w:szCs w:val="24"/>
              </w:rPr>
              <w:t xml:space="preserve">PE </w:t>
            </w:r>
            <w:r w:rsidRPr="00514F0D">
              <w:rPr>
                <w:rFonts w:asciiTheme="minorHAnsi" w:hAnsiTheme="minorHAnsi" w:cstheme="minorHAnsi"/>
                <w:sz w:val="24"/>
                <w:szCs w:val="24"/>
              </w:rPr>
              <w:t xml:space="preserve">lessons that are inclusive, progressive and in-line with the </w:t>
            </w:r>
            <w:r w:rsidR="00EC38FC" w:rsidRPr="00514F0D">
              <w:rPr>
                <w:rFonts w:asciiTheme="minorHAnsi" w:hAnsiTheme="minorHAnsi" w:cstheme="minorHAnsi"/>
                <w:sz w:val="24"/>
                <w:szCs w:val="24"/>
              </w:rPr>
              <w:t xml:space="preserve">Real PE </w:t>
            </w:r>
            <w:r w:rsidRPr="00514F0D">
              <w:rPr>
                <w:rFonts w:asciiTheme="minorHAnsi" w:hAnsiTheme="minorHAnsi" w:cstheme="minorHAnsi"/>
                <w:sz w:val="24"/>
                <w:szCs w:val="24"/>
              </w:rPr>
              <w:t>multi-ability approach.</w:t>
            </w:r>
          </w:p>
          <w:p w:rsidR="00BB4BDE" w:rsidRPr="00514F0D" w:rsidRDefault="00BB4BDE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B4BDE" w:rsidRPr="00514F0D" w:rsidRDefault="00BB4BDE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514F0D">
              <w:rPr>
                <w:rFonts w:asciiTheme="minorHAnsi" w:hAnsiTheme="minorHAnsi" w:cstheme="minorHAnsi"/>
                <w:sz w:val="24"/>
                <w:szCs w:val="24"/>
              </w:rPr>
              <w:t>Children to work on their Personal, Social, Physical, Cognitive, Health and Fitness, Creative skills</w:t>
            </w:r>
          </w:p>
          <w:p w:rsidR="00DE181E" w:rsidRPr="00514F0D" w:rsidRDefault="00DE181E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DE181E" w:rsidRPr="00514F0D" w:rsidRDefault="00EC38F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514F0D">
              <w:rPr>
                <w:rFonts w:asciiTheme="minorHAnsi" w:hAnsiTheme="minorHAnsi" w:cstheme="minorHAnsi"/>
                <w:sz w:val="24"/>
                <w:szCs w:val="24"/>
              </w:rPr>
              <w:t>All children’s p</w:t>
            </w:r>
            <w:r w:rsidR="00DE181E" w:rsidRPr="00514F0D">
              <w:rPr>
                <w:rFonts w:asciiTheme="minorHAnsi" w:hAnsiTheme="minorHAnsi" w:cstheme="minorHAnsi"/>
                <w:sz w:val="24"/>
                <w:szCs w:val="24"/>
              </w:rPr>
              <w:t>hysical skill</w:t>
            </w:r>
            <w:r w:rsidRPr="00514F0D"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 w:rsidR="00DE181E" w:rsidRPr="00514F0D">
              <w:rPr>
                <w:rFonts w:asciiTheme="minorHAnsi" w:hAnsiTheme="minorHAnsi" w:cstheme="minorHAnsi"/>
                <w:sz w:val="24"/>
                <w:szCs w:val="24"/>
              </w:rPr>
              <w:t xml:space="preserve"> will be developed </w:t>
            </w:r>
            <w:r w:rsidRPr="00514F0D">
              <w:rPr>
                <w:rFonts w:asciiTheme="minorHAnsi" w:hAnsiTheme="minorHAnsi" w:cstheme="minorHAnsi"/>
                <w:sz w:val="24"/>
                <w:szCs w:val="24"/>
              </w:rPr>
              <w:t>progressively through the delivery and on-going assessment of Real PE (</w:t>
            </w:r>
            <w:r w:rsidR="00DE181E" w:rsidRPr="00514F0D">
              <w:rPr>
                <w:rFonts w:asciiTheme="minorHAnsi" w:hAnsiTheme="minorHAnsi" w:cstheme="minorHAnsi"/>
                <w:sz w:val="24"/>
                <w:szCs w:val="24"/>
              </w:rPr>
              <w:t>FUN</w:t>
            </w:r>
            <w:r w:rsidRPr="00514F0D">
              <w:rPr>
                <w:rFonts w:asciiTheme="minorHAnsi" w:hAnsiTheme="minorHAnsi" w:cstheme="minorHAnsi"/>
                <w:sz w:val="24"/>
                <w:szCs w:val="24"/>
              </w:rPr>
              <w:t xml:space="preserve">S) </w:t>
            </w:r>
            <w:r w:rsidR="00DE181E" w:rsidRPr="00514F0D">
              <w:rPr>
                <w:rFonts w:asciiTheme="minorHAnsi" w:hAnsiTheme="minorHAnsi" w:cstheme="minorHAnsi"/>
                <w:sz w:val="24"/>
                <w:szCs w:val="24"/>
              </w:rPr>
              <w:t>activities</w:t>
            </w:r>
            <w:r w:rsidRPr="00514F0D">
              <w:rPr>
                <w:rFonts w:asciiTheme="minorHAnsi" w:hAnsiTheme="minorHAnsi" w:cstheme="minorHAnsi"/>
                <w:sz w:val="24"/>
                <w:szCs w:val="24"/>
              </w:rPr>
              <w:t xml:space="preserve">. </w:t>
            </w:r>
            <w:r w:rsidR="00DE181E" w:rsidRPr="00514F0D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:rsidR="00992E84" w:rsidRPr="00514F0D" w:rsidRDefault="00992E8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992E84" w:rsidRPr="00514F0D" w:rsidRDefault="00992E8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514F0D">
              <w:rPr>
                <w:rFonts w:asciiTheme="minorHAnsi" w:hAnsiTheme="minorHAnsi" w:cstheme="minorHAnsi"/>
                <w:sz w:val="24"/>
                <w:szCs w:val="24"/>
              </w:rPr>
              <w:t xml:space="preserve">Installation of a daily mile track – </w:t>
            </w:r>
            <w:r w:rsidR="000C7B0F" w:rsidRPr="00514F0D">
              <w:rPr>
                <w:rFonts w:asciiTheme="minorHAnsi" w:hAnsiTheme="minorHAnsi" w:cstheme="minorHAnsi"/>
                <w:sz w:val="24"/>
                <w:szCs w:val="24"/>
              </w:rPr>
              <w:t>Sept</w:t>
            </w:r>
            <w:r w:rsidR="00175DBD" w:rsidRPr="00514F0D">
              <w:rPr>
                <w:rFonts w:asciiTheme="minorHAnsi" w:hAnsiTheme="minorHAnsi" w:cstheme="minorHAnsi"/>
                <w:sz w:val="24"/>
                <w:szCs w:val="24"/>
              </w:rPr>
              <w:t xml:space="preserve"> payments in this academic year  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:rsidR="00E21004" w:rsidRPr="00514F0D" w:rsidRDefault="000B03E1" w:rsidP="004F2C5D">
            <w:pPr>
              <w:pStyle w:val="TableParagrap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14F0D">
              <w:rPr>
                <w:rFonts w:asciiTheme="minorHAnsi" w:hAnsiTheme="minorHAnsi" w:cstheme="minorHAnsi"/>
                <w:i/>
                <w:sz w:val="24"/>
                <w:szCs w:val="24"/>
              </w:rPr>
              <w:t xml:space="preserve"> </w:t>
            </w:r>
          </w:p>
          <w:p w:rsidR="004F2C5D" w:rsidRPr="00514F0D" w:rsidRDefault="004F2C5D" w:rsidP="004F2C5D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514F0D">
              <w:rPr>
                <w:rFonts w:asciiTheme="minorHAnsi" w:hAnsiTheme="minorHAnsi" w:cstheme="minorHAnsi"/>
                <w:sz w:val="24"/>
                <w:szCs w:val="24"/>
              </w:rPr>
              <w:t>Staff to receive twilight training in how to implement Real PE at CHJS</w:t>
            </w:r>
          </w:p>
          <w:p w:rsidR="00C658FB" w:rsidRPr="00514F0D" w:rsidRDefault="00EC38FC" w:rsidP="00EC38FC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514F0D">
              <w:rPr>
                <w:rFonts w:asciiTheme="minorHAnsi" w:hAnsiTheme="minorHAnsi" w:cstheme="minorHAnsi"/>
                <w:sz w:val="24"/>
                <w:szCs w:val="24"/>
              </w:rPr>
              <w:t xml:space="preserve">Staff to receive training in how to use the assessment wheel to assess their class. </w:t>
            </w:r>
          </w:p>
          <w:p w:rsidR="004F2C5D" w:rsidRPr="00514F0D" w:rsidRDefault="004F2C5D" w:rsidP="00EC38FC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514F0D">
              <w:rPr>
                <w:rFonts w:asciiTheme="minorHAnsi" w:hAnsiTheme="minorHAnsi" w:cstheme="minorHAnsi"/>
                <w:sz w:val="24"/>
                <w:szCs w:val="24"/>
              </w:rPr>
              <w:t xml:space="preserve">CHJS to purchase annual membership to Jasmine platform to deliver Real PE. </w:t>
            </w:r>
          </w:p>
          <w:p w:rsidR="00EC38FC" w:rsidRPr="00514F0D" w:rsidRDefault="004F2C5D" w:rsidP="00EC38FC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514F0D">
              <w:rPr>
                <w:rFonts w:asciiTheme="minorHAnsi" w:hAnsiTheme="minorHAnsi" w:cstheme="minorHAnsi"/>
                <w:sz w:val="24"/>
                <w:szCs w:val="24"/>
              </w:rPr>
              <w:t xml:space="preserve">Sporting equipment replaced and purchased to allow for high quality PE delivery.    </w:t>
            </w:r>
          </w:p>
          <w:p w:rsidR="00175DBD" w:rsidRPr="00514F0D" w:rsidRDefault="00175DBD" w:rsidP="00175DBD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75DBD" w:rsidRPr="00514F0D" w:rsidRDefault="00175DBD" w:rsidP="00175DBD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:rsidR="00175DBD" w:rsidRPr="00514F0D" w:rsidRDefault="00175DBD" w:rsidP="00992E84">
            <w:pPr>
              <w:pStyle w:val="TableParagraph"/>
              <w:spacing w:before="160"/>
              <w:ind w:left="34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175DBD" w:rsidRPr="00514F0D" w:rsidRDefault="00175DBD" w:rsidP="00992E84">
            <w:pPr>
              <w:pStyle w:val="TableParagraph"/>
              <w:spacing w:before="160"/>
              <w:ind w:left="34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175DBD" w:rsidRPr="00514F0D" w:rsidRDefault="00175DBD" w:rsidP="00992E84">
            <w:pPr>
              <w:pStyle w:val="TableParagraph"/>
              <w:spacing w:before="160"/>
              <w:ind w:left="34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C658FB" w:rsidRPr="00514F0D" w:rsidRDefault="00D131A0" w:rsidP="000C7B0F">
            <w:pPr>
              <w:pStyle w:val="TableParagraph"/>
              <w:spacing w:before="160"/>
              <w:ind w:left="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14F0D">
              <w:rPr>
                <w:rFonts w:asciiTheme="minorHAnsi" w:hAnsiTheme="minorHAnsi" w:cstheme="minorHAnsi"/>
                <w:b/>
                <w:sz w:val="24"/>
                <w:szCs w:val="24"/>
              </w:rPr>
              <w:t>£</w:t>
            </w:r>
            <w:r w:rsidR="00992E84" w:rsidRPr="00514F0D">
              <w:rPr>
                <w:rFonts w:asciiTheme="minorHAnsi" w:hAnsiTheme="minorHAnsi" w:cstheme="minorHAnsi"/>
                <w:b/>
                <w:sz w:val="24"/>
                <w:szCs w:val="24"/>
              </w:rPr>
              <w:t>930</w:t>
            </w:r>
          </w:p>
          <w:p w:rsidR="00175DBD" w:rsidRPr="00514F0D" w:rsidRDefault="00175DBD" w:rsidP="00992E84">
            <w:pPr>
              <w:pStyle w:val="TableParagraph"/>
              <w:spacing w:before="160"/>
              <w:ind w:left="34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175DBD" w:rsidRPr="00514F0D" w:rsidRDefault="00175DBD" w:rsidP="00992E84">
            <w:pPr>
              <w:pStyle w:val="TableParagraph"/>
              <w:spacing w:before="160"/>
              <w:ind w:left="34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175DBD" w:rsidRPr="00514F0D" w:rsidRDefault="00175DBD" w:rsidP="00175DBD">
            <w:pPr>
              <w:pStyle w:val="TableParagraph"/>
              <w:spacing w:before="160"/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0C7B0F" w:rsidRPr="00514F0D" w:rsidRDefault="000C7B0F" w:rsidP="00992E84">
            <w:pPr>
              <w:pStyle w:val="TableParagraph"/>
              <w:spacing w:before="160"/>
              <w:ind w:left="34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0C7B0F" w:rsidRPr="00514F0D" w:rsidRDefault="000C7B0F" w:rsidP="00992E84">
            <w:pPr>
              <w:pStyle w:val="TableParagraph"/>
              <w:spacing w:before="160"/>
              <w:ind w:left="34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175DBD" w:rsidRPr="00514F0D" w:rsidRDefault="00175DBD" w:rsidP="000C7B0F">
            <w:pPr>
              <w:pStyle w:val="TableParagraph"/>
              <w:spacing w:before="160"/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14F0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</w:p>
          <w:p w:rsidR="00175DBD" w:rsidRPr="00514F0D" w:rsidRDefault="00175DBD" w:rsidP="00992E84">
            <w:pPr>
              <w:pStyle w:val="TableParagraph"/>
              <w:spacing w:before="160"/>
              <w:ind w:left="34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14F0D">
              <w:rPr>
                <w:rFonts w:asciiTheme="minorHAnsi" w:hAnsiTheme="minorHAnsi" w:cstheme="minorHAnsi"/>
                <w:b/>
                <w:sz w:val="24"/>
                <w:szCs w:val="24"/>
              </w:rPr>
              <w:t>£7627</w:t>
            </w:r>
          </w:p>
          <w:p w:rsidR="00175DBD" w:rsidRPr="00514F0D" w:rsidRDefault="00175DBD" w:rsidP="006061E8">
            <w:pPr>
              <w:pStyle w:val="TableParagraph"/>
              <w:spacing w:before="160"/>
              <w:ind w:left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:rsidR="00C658FB" w:rsidRPr="00514F0D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992E84" w:rsidRPr="00514F0D" w:rsidRDefault="00992E84" w:rsidP="009E1D6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9E1D69" w:rsidRPr="00514F0D" w:rsidRDefault="00175DBD" w:rsidP="00992E84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514F0D">
              <w:rPr>
                <w:rFonts w:asciiTheme="minorHAnsi" w:hAnsiTheme="minorHAnsi" w:cstheme="minorHAnsi"/>
                <w:sz w:val="24"/>
                <w:szCs w:val="24"/>
              </w:rPr>
              <w:t xml:space="preserve">All </w:t>
            </w:r>
            <w:r w:rsidR="009E1D69" w:rsidRPr="00514F0D">
              <w:rPr>
                <w:rFonts w:asciiTheme="minorHAnsi" w:hAnsiTheme="minorHAnsi" w:cstheme="minorHAnsi"/>
                <w:sz w:val="24"/>
                <w:szCs w:val="24"/>
              </w:rPr>
              <w:t xml:space="preserve">classes in </w:t>
            </w:r>
            <w:r w:rsidRPr="00514F0D">
              <w:rPr>
                <w:rFonts w:asciiTheme="minorHAnsi" w:hAnsiTheme="minorHAnsi" w:cstheme="minorHAnsi"/>
                <w:sz w:val="24"/>
                <w:szCs w:val="24"/>
              </w:rPr>
              <w:t xml:space="preserve">school now using the </w:t>
            </w:r>
            <w:r w:rsidR="009E1D69" w:rsidRPr="00514F0D">
              <w:rPr>
                <w:rFonts w:asciiTheme="minorHAnsi" w:hAnsiTheme="minorHAnsi" w:cstheme="minorHAnsi"/>
                <w:sz w:val="24"/>
                <w:szCs w:val="24"/>
              </w:rPr>
              <w:t xml:space="preserve">daily mile </w:t>
            </w:r>
            <w:r w:rsidRPr="00514F0D">
              <w:rPr>
                <w:rFonts w:asciiTheme="minorHAnsi" w:hAnsiTheme="minorHAnsi" w:cstheme="minorHAnsi"/>
                <w:sz w:val="24"/>
                <w:szCs w:val="24"/>
              </w:rPr>
              <w:t>tra</w:t>
            </w:r>
            <w:r w:rsidR="009E1D69" w:rsidRPr="00514F0D">
              <w:rPr>
                <w:rFonts w:asciiTheme="minorHAnsi" w:hAnsiTheme="minorHAnsi" w:cstheme="minorHAnsi"/>
                <w:sz w:val="24"/>
                <w:szCs w:val="24"/>
              </w:rPr>
              <w:t xml:space="preserve">ck to provide physical activity opportunity (15 minutes daily boost) and provide a brain break. Student voice at the end of the year shows evidence they clearly enjoy this. </w:t>
            </w:r>
          </w:p>
          <w:p w:rsidR="009E1D69" w:rsidRPr="00514F0D" w:rsidRDefault="009E1D69" w:rsidP="009E1D69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514F0D">
              <w:rPr>
                <w:rFonts w:asciiTheme="minorHAnsi" w:hAnsiTheme="minorHAnsi" w:cstheme="minorHAnsi"/>
                <w:sz w:val="24"/>
                <w:szCs w:val="24"/>
              </w:rPr>
              <w:t xml:space="preserve">Sports Day 2021 incorporated the new track for the first time to inspire the children to achieve their personal bests.     </w:t>
            </w:r>
          </w:p>
          <w:p w:rsidR="000C7B0F" w:rsidRPr="005932F6" w:rsidRDefault="009E1D69" w:rsidP="005932F6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514F0D">
              <w:rPr>
                <w:rFonts w:asciiTheme="minorHAnsi" w:hAnsiTheme="minorHAnsi" w:cstheme="minorHAnsi"/>
                <w:sz w:val="24"/>
                <w:szCs w:val="24"/>
              </w:rPr>
              <w:t xml:space="preserve">Pupil and staff voice overwhelmingly positive </w:t>
            </w:r>
            <w:r w:rsidRPr="00514F0D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about Real PE lessons. 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:rsidR="00C658FB" w:rsidRPr="00514F0D" w:rsidRDefault="00992E8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514F0D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  </w:t>
            </w:r>
          </w:p>
          <w:p w:rsidR="00457E30" w:rsidRPr="00514F0D" w:rsidRDefault="00457E3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457E30" w:rsidRPr="00514F0D" w:rsidRDefault="00457E3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457E30" w:rsidRPr="00514F0D" w:rsidRDefault="00457E3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457E30" w:rsidRPr="00514F0D" w:rsidRDefault="00457E3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457E30" w:rsidRPr="00514F0D" w:rsidRDefault="00457E3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457E30" w:rsidRPr="00514F0D" w:rsidRDefault="00457E3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457E30" w:rsidRPr="00514F0D" w:rsidRDefault="00457E3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457E30" w:rsidRPr="00514F0D" w:rsidRDefault="00457E3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457E30" w:rsidRPr="00514F0D" w:rsidRDefault="00457E3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457E30" w:rsidRPr="00514F0D" w:rsidRDefault="00457E3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457E30" w:rsidRPr="00514F0D" w:rsidRDefault="00457E3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457E30" w:rsidRPr="00514F0D" w:rsidRDefault="00457E3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457E30" w:rsidRPr="00514F0D" w:rsidRDefault="00457E3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457E30" w:rsidRPr="00514F0D" w:rsidRDefault="00457E3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5250A7" w:rsidRPr="00514F0D" w:rsidRDefault="005250A7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Utilise track to increase PA of children thorough before school, lunch time and after school activities.  </w:t>
            </w:r>
          </w:p>
        </w:tc>
      </w:tr>
      <w:tr w:rsidR="00C658FB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:rsidR="00C658FB" w:rsidRDefault="00D131A0">
            <w:pPr>
              <w:pStyle w:val="TableParagraph"/>
              <w:spacing w:before="36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6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2: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profile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PESSPA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being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raised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across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for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whole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improvement</w:t>
            </w:r>
          </w:p>
        </w:tc>
        <w:tc>
          <w:tcPr>
            <w:tcW w:w="3134" w:type="dxa"/>
            <w:tcBorders>
              <w:top w:val="single" w:sz="12" w:space="0" w:color="231F20"/>
            </w:tcBorders>
          </w:tcPr>
          <w:p w:rsidR="00C658FB" w:rsidRDefault="00D131A0">
            <w:pPr>
              <w:pStyle w:val="TableParagraph"/>
              <w:spacing w:before="36" w:line="25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:rsidR="00C658FB" w:rsidRPr="00156D9B" w:rsidRDefault="00156D9B">
            <w:pPr>
              <w:pStyle w:val="TableParagraph"/>
              <w:spacing w:before="45" w:line="255" w:lineRule="exact"/>
              <w:ind w:left="39"/>
              <w:rPr>
                <w:b/>
                <w:sz w:val="21"/>
              </w:rPr>
            </w:pPr>
            <w:r>
              <w:rPr>
                <w:b/>
                <w:sz w:val="21"/>
              </w:rPr>
              <w:t>£</w:t>
            </w:r>
            <w:r w:rsidR="00EB1289">
              <w:rPr>
                <w:b/>
                <w:sz w:val="21"/>
              </w:rPr>
              <w:t>2,900</w:t>
            </w:r>
            <w:r>
              <w:rPr>
                <w:b/>
                <w:sz w:val="21"/>
              </w:rPr>
              <w:t xml:space="preserve"> = </w:t>
            </w:r>
            <w:r w:rsidR="00EB1289">
              <w:rPr>
                <w:b/>
                <w:sz w:val="21"/>
              </w:rPr>
              <w:t>13</w:t>
            </w:r>
            <w:r w:rsidRPr="00156D9B">
              <w:rPr>
                <w:b/>
                <w:sz w:val="21"/>
              </w:rPr>
              <w:t xml:space="preserve"> </w:t>
            </w:r>
            <w:r w:rsidR="00D131A0" w:rsidRPr="00156D9B">
              <w:rPr>
                <w:b/>
                <w:sz w:val="21"/>
              </w:rPr>
              <w:t>%</w:t>
            </w:r>
            <w:r>
              <w:rPr>
                <w:b/>
                <w:sz w:val="21"/>
              </w:rPr>
              <w:t xml:space="preserve"> of £</w:t>
            </w:r>
            <w:r w:rsidR="008B3BAF">
              <w:rPr>
                <w:b/>
                <w:sz w:val="21"/>
              </w:rPr>
              <w:t>21</w:t>
            </w:r>
            <w:r>
              <w:rPr>
                <w:b/>
                <w:sz w:val="21"/>
              </w:rPr>
              <w:t>,</w:t>
            </w:r>
            <w:r w:rsidR="008B3BAF">
              <w:rPr>
                <w:b/>
                <w:sz w:val="21"/>
              </w:rPr>
              <w:t>882</w:t>
            </w:r>
            <w:r>
              <w:rPr>
                <w:b/>
                <w:sz w:val="21"/>
              </w:rPr>
              <w:t xml:space="preserve"> </w:t>
            </w:r>
          </w:p>
        </w:tc>
      </w:tr>
      <w:tr w:rsidR="00C658FB">
        <w:trPr>
          <w:trHeight w:val="405"/>
        </w:trPr>
        <w:tc>
          <w:tcPr>
            <w:tcW w:w="3720" w:type="dxa"/>
          </w:tcPr>
          <w:p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>
        <w:trPr>
          <w:trHeight w:val="1472"/>
        </w:trPr>
        <w:tc>
          <w:tcPr>
            <w:tcW w:w="3720" w:type="dxa"/>
          </w:tcPr>
          <w:p w:rsidR="00C658FB" w:rsidRDefault="00D131A0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:rsidR="00C658FB" w:rsidRDefault="00D131A0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:rsidR="00C658FB" w:rsidRDefault="00D131A0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:rsidR="00C658FB" w:rsidRDefault="00D131A0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:rsidR="00C658FB" w:rsidRDefault="00D131A0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:rsidR="00C658FB" w:rsidRDefault="00D131A0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134" w:type="dxa"/>
          </w:tcPr>
          <w:p w:rsidR="00C658FB" w:rsidRDefault="00D131A0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>
        <w:trPr>
          <w:trHeight w:val="1690"/>
        </w:trPr>
        <w:tc>
          <w:tcPr>
            <w:tcW w:w="3720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BB4BDE" w:rsidRDefault="00284AC4" w:rsidP="00EB128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Cross Curricular Reading links to other areas of the curriculum through the power of sport and local professional sporting teams </w:t>
            </w:r>
            <w:r w:rsidRPr="009C07AF">
              <w:rPr>
                <w:rFonts w:asciiTheme="minorHAnsi" w:hAnsiTheme="minorHAnsi" w:cstheme="minorHAnsi"/>
                <w:sz w:val="24"/>
              </w:rPr>
              <w:t xml:space="preserve"> </w:t>
            </w:r>
          </w:p>
          <w:p w:rsidR="003810D1" w:rsidRPr="00C66FBF" w:rsidRDefault="003810D1" w:rsidP="00C66FBF">
            <w:pPr>
              <w:rPr>
                <w:rFonts w:asciiTheme="minorHAnsi" w:hAnsiTheme="minorHAnsi" w:cstheme="minorHAnsi"/>
                <w:sz w:val="24"/>
              </w:rPr>
            </w:pPr>
          </w:p>
          <w:p w:rsidR="00284AC4" w:rsidRDefault="00284AC4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600" w:type="dxa"/>
          </w:tcPr>
          <w:p w:rsidR="00284AC4" w:rsidRDefault="00284AC4" w:rsidP="00284AC4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  <w:p w:rsidR="00284AC4" w:rsidRDefault="00156D9B" w:rsidP="00EB1289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Sept 21 – implement </w:t>
            </w:r>
            <w:r w:rsidR="00284AC4" w:rsidRPr="009C07AF">
              <w:rPr>
                <w:rFonts w:asciiTheme="minorHAnsi" w:hAnsiTheme="minorHAnsi" w:cstheme="minorHAnsi"/>
                <w:sz w:val="24"/>
              </w:rPr>
              <w:t xml:space="preserve">LCFC Reading programme x21 hour sessions for </w:t>
            </w:r>
            <w:r>
              <w:rPr>
                <w:rFonts w:asciiTheme="minorHAnsi" w:hAnsiTheme="minorHAnsi" w:cstheme="minorHAnsi"/>
                <w:sz w:val="24"/>
              </w:rPr>
              <w:t xml:space="preserve">approx. </w:t>
            </w:r>
            <w:r w:rsidR="00284AC4" w:rsidRPr="009C07AF">
              <w:rPr>
                <w:rFonts w:asciiTheme="minorHAnsi" w:hAnsiTheme="minorHAnsi" w:cstheme="minorHAnsi"/>
                <w:sz w:val="24"/>
              </w:rPr>
              <w:t xml:space="preserve">24 </w:t>
            </w:r>
            <w:r>
              <w:rPr>
                <w:rFonts w:asciiTheme="minorHAnsi" w:hAnsiTheme="minorHAnsi" w:cstheme="minorHAnsi"/>
                <w:sz w:val="24"/>
              </w:rPr>
              <w:t xml:space="preserve">poor readers children from the </w:t>
            </w:r>
            <w:r w:rsidR="00284AC4" w:rsidRPr="009C07AF">
              <w:rPr>
                <w:rFonts w:asciiTheme="minorHAnsi" w:hAnsiTheme="minorHAnsi" w:cstheme="minorHAnsi"/>
                <w:sz w:val="24"/>
              </w:rPr>
              <w:t xml:space="preserve">bottom 20% </w:t>
            </w:r>
            <w:r>
              <w:rPr>
                <w:rFonts w:asciiTheme="minorHAnsi" w:hAnsiTheme="minorHAnsi" w:cstheme="minorHAnsi"/>
                <w:sz w:val="24"/>
              </w:rPr>
              <w:t xml:space="preserve">in each class </w:t>
            </w:r>
            <w:r w:rsidR="00BB4BDE">
              <w:rPr>
                <w:rFonts w:asciiTheme="minorHAnsi" w:hAnsiTheme="minorHAnsi" w:cstheme="minorHAnsi"/>
                <w:sz w:val="24"/>
              </w:rPr>
              <w:t xml:space="preserve">in </w:t>
            </w:r>
            <w:proofErr w:type="spellStart"/>
            <w:r w:rsidR="00284AC4" w:rsidRPr="009C07AF">
              <w:rPr>
                <w:rFonts w:asciiTheme="minorHAnsi" w:hAnsiTheme="minorHAnsi" w:cstheme="minorHAnsi"/>
                <w:sz w:val="24"/>
              </w:rPr>
              <w:t>yr</w:t>
            </w:r>
            <w:proofErr w:type="spellEnd"/>
            <w:r w:rsidR="00284AC4" w:rsidRPr="009C07AF">
              <w:rPr>
                <w:rFonts w:asciiTheme="minorHAnsi" w:hAnsiTheme="minorHAnsi" w:cstheme="minorHAnsi"/>
                <w:sz w:val="24"/>
              </w:rPr>
              <w:t xml:space="preserve"> </w:t>
            </w:r>
            <w:r w:rsidR="00BB4BDE">
              <w:rPr>
                <w:rFonts w:asciiTheme="minorHAnsi" w:hAnsiTheme="minorHAnsi" w:cstheme="minorHAnsi"/>
                <w:sz w:val="24"/>
              </w:rPr>
              <w:t>4</w:t>
            </w:r>
            <w:r w:rsidR="00284AC4" w:rsidRPr="009C07AF">
              <w:rPr>
                <w:rFonts w:asciiTheme="minorHAnsi" w:hAnsiTheme="minorHAnsi" w:cstheme="minorHAnsi"/>
                <w:sz w:val="24"/>
              </w:rPr>
              <w:t xml:space="preserve"> and </w:t>
            </w:r>
            <w:proofErr w:type="spellStart"/>
            <w:r w:rsidR="00284AC4" w:rsidRPr="009C07AF">
              <w:rPr>
                <w:rFonts w:asciiTheme="minorHAnsi" w:hAnsiTheme="minorHAnsi" w:cstheme="minorHAnsi"/>
                <w:sz w:val="24"/>
              </w:rPr>
              <w:t>Yr</w:t>
            </w:r>
            <w:proofErr w:type="spellEnd"/>
            <w:r w:rsidR="00284AC4" w:rsidRPr="009C07AF">
              <w:rPr>
                <w:rFonts w:asciiTheme="minorHAnsi" w:hAnsiTheme="minorHAnsi" w:cstheme="minorHAnsi"/>
                <w:sz w:val="24"/>
              </w:rPr>
              <w:t xml:space="preserve"> </w:t>
            </w:r>
            <w:r w:rsidR="00BB4BDE">
              <w:rPr>
                <w:rFonts w:asciiTheme="minorHAnsi" w:hAnsiTheme="minorHAnsi" w:cstheme="minorHAnsi"/>
                <w:sz w:val="24"/>
              </w:rPr>
              <w:t>5.</w:t>
            </w:r>
            <w:r w:rsidR="00284AC4" w:rsidRPr="009C07AF">
              <w:rPr>
                <w:rFonts w:asciiTheme="minorHAnsi" w:hAnsiTheme="minorHAnsi" w:cstheme="minorHAnsi"/>
                <w:sz w:val="24"/>
              </w:rPr>
              <w:t xml:space="preserve"> </w:t>
            </w:r>
          </w:p>
          <w:p w:rsidR="00C658FB" w:rsidRPr="000C7B0F" w:rsidRDefault="00BB4BDE" w:rsidP="00C66FBF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 </w:t>
            </w:r>
          </w:p>
        </w:tc>
        <w:tc>
          <w:tcPr>
            <w:tcW w:w="1616" w:type="dxa"/>
          </w:tcPr>
          <w:p w:rsidR="00284AC4" w:rsidRDefault="00284AC4" w:rsidP="00284AC4">
            <w:pPr>
              <w:pStyle w:val="TableParagraph"/>
              <w:spacing w:before="171"/>
              <w:ind w:left="45"/>
              <w:jc w:val="center"/>
              <w:rPr>
                <w:b/>
                <w:sz w:val="24"/>
              </w:rPr>
            </w:pPr>
          </w:p>
          <w:p w:rsidR="00C658FB" w:rsidRPr="00284AC4" w:rsidRDefault="00D131A0" w:rsidP="00284AC4">
            <w:pPr>
              <w:pStyle w:val="TableParagraph"/>
              <w:spacing w:before="171"/>
              <w:ind w:left="45"/>
              <w:jc w:val="center"/>
              <w:rPr>
                <w:b/>
                <w:sz w:val="24"/>
              </w:rPr>
            </w:pPr>
            <w:r w:rsidRPr="00284AC4">
              <w:rPr>
                <w:b/>
                <w:sz w:val="24"/>
              </w:rPr>
              <w:t>£</w:t>
            </w:r>
            <w:r w:rsidR="00C66FBF">
              <w:rPr>
                <w:b/>
                <w:sz w:val="24"/>
              </w:rPr>
              <w:t>2,900</w:t>
            </w:r>
            <w:r w:rsidR="00156D9B">
              <w:rPr>
                <w:b/>
                <w:sz w:val="24"/>
              </w:rPr>
              <w:t xml:space="preserve"> </w:t>
            </w:r>
          </w:p>
        </w:tc>
        <w:tc>
          <w:tcPr>
            <w:tcW w:w="3307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BB4BDE" w:rsidRDefault="00BB4BD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BB4BDE" w:rsidRDefault="00BB4BDE" w:rsidP="00BB4BDE">
            <w:pPr>
              <w:pStyle w:val="TableParagraph"/>
              <w:numPr>
                <w:ilvl w:val="0"/>
                <w:numId w:val="8"/>
              </w:numPr>
              <w:rPr>
                <w:rFonts w:ascii="Times New Roman"/>
                <w:sz w:val="24"/>
              </w:rPr>
            </w:pPr>
            <w:proofErr w:type="spellStart"/>
            <w:r>
              <w:rPr>
                <w:rFonts w:ascii="Times New Roman"/>
                <w:sz w:val="24"/>
              </w:rPr>
              <w:t>On going</w:t>
            </w:r>
            <w:proofErr w:type="spellEnd"/>
            <w:r>
              <w:rPr>
                <w:rFonts w:ascii="Times New Roman"/>
                <w:sz w:val="24"/>
              </w:rPr>
              <w:t xml:space="preserve"> termly monitoring of reading assessments.   </w:t>
            </w:r>
          </w:p>
        </w:tc>
        <w:tc>
          <w:tcPr>
            <w:tcW w:w="3134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C66FBF" w:rsidRDefault="00EB1289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 </w:t>
            </w:r>
          </w:p>
          <w:p w:rsidR="00C66FBF" w:rsidRDefault="00C66FB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C66FBF" w:rsidRDefault="00C66FB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C66FBF" w:rsidRDefault="00C66FB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C66FBF" w:rsidRDefault="00C66FB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C66FBF" w:rsidRDefault="00C66FBF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EB1289" w:rsidTr="005932F6">
        <w:trPr>
          <w:trHeight w:val="1115"/>
        </w:trPr>
        <w:tc>
          <w:tcPr>
            <w:tcW w:w="3720" w:type="dxa"/>
          </w:tcPr>
          <w:p w:rsidR="00EB1289" w:rsidRDefault="00EB1289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 Move it Boom NHS &amp; Leicestershire</w:t>
            </w:r>
            <w:r w:rsidR="005250A7">
              <w:rPr>
                <w:rFonts w:ascii="Times New Roman"/>
                <w:sz w:val="24"/>
              </w:rPr>
              <w:t xml:space="preserve"> 15 </w:t>
            </w:r>
            <w:proofErr w:type="gramStart"/>
            <w:r w:rsidR="005250A7">
              <w:rPr>
                <w:rFonts w:ascii="Times New Roman"/>
                <w:sz w:val="24"/>
              </w:rPr>
              <w:t xml:space="preserve">mins </w:t>
            </w:r>
            <w:r>
              <w:rPr>
                <w:rFonts w:ascii="Times New Roman"/>
                <w:sz w:val="24"/>
              </w:rPr>
              <w:t xml:space="preserve"> Daily</w:t>
            </w:r>
            <w:proofErr w:type="gramEnd"/>
            <w:r>
              <w:rPr>
                <w:rFonts w:ascii="Times New Roman"/>
                <w:sz w:val="24"/>
              </w:rPr>
              <w:t xml:space="preserve"> Boost initiatives   </w:t>
            </w:r>
          </w:p>
        </w:tc>
        <w:tc>
          <w:tcPr>
            <w:tcW w:w="3600" w:type="dxa"/>
          </w:tcPr>
          <w:p w:rsidR="00EB1289" w:rsidRPr="005932F6" w:rsidRDefault="005250A7" w:rsidP="005932F6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Children to be given login details for Move it boom to track their activity and earn points.</w:t>
            </w:r>
          </w:p>
        </w:tc>
        <w:tc>
          <w:tcPr>
            <w:tcW w:w="1616" w:type="dxa"/>
          </w:tcPr>
          <w:p w:rsidR="00EB1289" w:rsidRDefault="005250A7" w:rsidP="00284AC4">
            <w:pPr>
              <w:pStyle w:val="TableParagraph"/>
              <w:spacing w:before="171"/>
              <w:ind w:left="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Free</w:t>
            </w:r>
          </w:p>
        </w:tc>
        <w:tc>
          <w:tcPr>
            <w:tcW w:w="3307" w:type="dxa"/>
          </w:tcPr>
          <w:p w:rsidR="00EB1289" w:rsidRDefault="00EB128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134" w:type="dxa"/>
          </w:tcPr>
          <w:p w:rsidR="00EB1289" w:rsidRDefault="00EB128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:rsidR="00C658FB" w:rsidRDefault="00C658FB">
      <w:pPr>
        <w:rPr>
          <w:rFonts w:ascii="Times New Roman"/>
          <w:sz w:val="24"/>
        </w:rPr>
        <w:sectPr w:rsidR="00C658FB">
          <w:pgSz w:w="16840" w:h="11910" w:orient="landscape"/>
          <w:pgMar w:top="420" w:right="220" w:bottom="78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>
        <w:trPr>
          <w:trHeight w:val="383"/>
        </w:trPr>
        <w:tc>
          <w:tcPr>
            <w:tcW w:w="12302" w:type="dxa"/>
            <w:gridSpan w:val="4"/>
            <w:vMerge w:val="restart"/>
          </w:tcPr>
          <w:p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3: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confidence,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knowledge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skills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staff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teaching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:rsidR="00C658FB" w:rsidRDefault="003810D1">
            <w:pPr>
              <w:pStyle w:val="TableParagraph"/>
              <w:spacing w:before="23"/>
              <w:ind w:left="35"/>
              <w:rPr>
                <w:sz w:val="19"/>
              </w:rPr>
            </w:pPr>
            <w:r>
              <w:rPr>
                <w:b/>
                <w:sz w:val="21"/>
              </w:rPr>
              <w:t>£2650 = 1</w:t>
            </w:r>
            <w:r w:rsidR="008B3BAF">
              <w:rPr>
                <w:b/>
                <w:sz w:val="21"/>
              </w:rPr>
              <w:t>2</w:t>
            </w:r>
            <w:r w:rsidRPr="00156D9B">
              <w:rPr>
                <w:b/>
                <w:sz w:val="21"/>
              </w:rPr>
              <w:t xml:space="preserve"> %</w:t>
            </w:r>
            <w:r>
              <w:rPr>
                <w:b/>
                <w:sz w:val="21"/>
              </w:rPr>
              <w:t xml:space="preserve"> of £</w:t>
            </w:r>
            <w:r w:rsidR="008B3BAF">
              <w:rPr>
                <w:b/>
                <w:sz w:val="21"/>
              </w:rPr>
              <w:t>21</w:t>
            </w:r>
            <w:r>
              <w:rPr>
                <w:b/>
                <w:sz w:val="21"/>
              </w:rPr>
              <w:t>,</w:t>
            </w:r>
            <w:r w:rsidR="008B3BAF">
              <w:rPr>
                <w:b/>
                <w:sz w:val="21"/>
              </w:rPr>
              <w:t>88</w:t>
            </w:r>
            <w:r>
              <w:rPr>
                <w:b/>
                <w:sz w:val="21"/>
              </w:rPr>
              <w:t>2</w:t>
            </w:r>
          </w:p>
        </w:tc>
      </w:tr>
      <w:tr w:rsidR="00C658FB">
        <w:trPr>
          <w:trHeight w:val="405"/>
        </w:trPr>
        <w:tc>
          <w:tcPr>
            <w:tcW w:w="3758" w:type="dxa"/>
          </w:tcPr>
          <w:p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0C7B0F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changed?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>
        <w:trPr>
          <w:trHeight w:val="273"/>
        </w:trPr>
        <w:tc>
          <w:tcPr>
            <w:tcW w:w="3758" w:type="dxa"/>
            <w:tcBorders>
              <w:top w:val="nil"/>
            </w:tcBorders>
          </w:tcPr>
          <w:p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>
        <w:trPr>
          <w:trHeight w:val="2049"/>
        </w:trPr>
        <w:tc>
          <w:tcPr>
            <w:tcW w:w="3758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156D9B" w:rsidRDefault="00156D9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Real PE Inset Training for assessment tool in Jan 2022  </w:t>
            </w:r>
          </w:p>
          <w:p w:rsidR="003810D1" w:rsidRDefault="003810D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3810D1" w:rsidRDefault="003810D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3810D1" w:rsidRDefault="003810D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To provide staff with CPD to deliver statutory core curriculum swimming opportunities for </w:t>
            </w:r>
            <w:proofErr w:type="spellStart"/>
            <w:r>
              <w:rPr>
                <w:rFonts w:asciiTheme="minorHAnsi" w:hAnsiTheme="minorHAnsi" w:cstheme="minorHAnsi"/>
                <w:sz w:val="24"/>
              </w:rPr>
              <w:t>chd</w:t>
            </w:r>
            <w:proofErr w:type="spellEnd"/>
            <w:r>
              <w:rPr>
                <w:rFonts w:asciiTheme="minorHAnsi" w:hAnsiTheme="minorHAnsi" w:cstheme="minorHAnsi"/>
                <w:sz w:val="24"/>
              </w:rPr>
              <w:t xml:space="preserve"> in our school to swim 25m and understand how to carry out a water rescue.</w:t>
            </w:r>
          </w:p>
          <w:p w:rsidR="003810D1" w:rsidRDefault="003810D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3810D1" w:rsidRDefault="003810D1" w:rsidP="003810D1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Bespoke Midday supervisor training for the school £150 </w:t>
            </w:r>
          </w:p>
          <w:p w:rsidR="003810D1" w:rsidRDefault="003810D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458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156D9B" w:rsidRDefault="00156D9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Annual membership subscription paid.</w:t>
            </w:r>
          </w:p>
          <w:p w:rsidR="003810D1" w:rsidRDefault="003810D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3810D1" w:rsidRDefault="003810D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3810D1" w:rsidRDefault="003810D1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Place staff on the Teacher Rescue course courtesy of Future Active </w:t>
            </w:r>
            <w:r>
              <w:rPr>
                <w:rFonts w:ascii="Times New Roman"/>
                <w:sz w:val="24"/>
              </w:rPr>
              <w:t>–</w:t>
            </w:r>
            <w:r>
              <w:rPr>
                <w:rFonts w:ascii="Times New Roman"/>
                <w:sz w:val="24"/>
              </w:rPr>
              <w:t xml:space="preserve"> Leicester. </w:t>
            </w:r>
          </w:p>
          <w:p w:rsidR="003810D1" w:rsidRDefault="003810D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3810D1" w:rsidRDefault="003810D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3810D1" w:rsidRDefault="003810D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3810D1" w:rsidRDefault="003810D1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="Times New Roman"/>
                <w:sz w:val="24"/>
              </w:rPr>
              <w:t xml:space="preserve">Liaise with AW at </w:t>
            </w:r>
            <w:r>
              <w:rPr>
                <w:rFonts w:asciiTheme="minorHAnsi" w:hAnsiTheme="minorHAnsi" w:cstheme="minorHAnsi"/>
                <w:sz w:val="24"/>
              </w:rPr>
              <w:t>South Charnwood School Sport Physical Activity Network (SSPAN)</w:t>
            </w:r>
          </w:p>
          <w:p w:rsidR="003810D1" w:rsidRDefault="003810D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63" w:type="dxa"/>
          </w:tcPr>
          <w:p w:rsidR="00C658FB" w:rsidRDefault="00D131A0" w:rsidP="003810D1">
            <w:pPr>
              <w:pStyle w:val="TableParagraph"/>
              <w:spacing w:before="138"/>
              <w:ind w:left="53"/>
              <w:jc w:val="center"/>
              <w:rPr>
                <w:sz w:val="24"/>
              </w:rPr>
            </w:pPr>
            <w:r>
              <w:rPr>
                <w:sz w:val="24"/>
              </w:rPr>
              <w:t>£</w:t>
            </w:r>
            <w:r w:rsidR="003810D1">
              <w:rPr>
                <w:sz w:val="24"/>
              </w:rPr>
              <w:t>500</w:t>
            </w:r>
          </w:p>
          <w:p w:rsidR="003810D1" w:rsidRDefault="003810D1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:rsidR="003810D1" w:rsidRDefault="003810D1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:rsidR="003810D1" w:rsidRDefault="003810D1" w:rsidP="003810D1">
            <w:pPr>
              <w:pStyle w:val="TableParagraph"/>
              <w:spacing w:before="138"/>
              <w:ind w:left="53"/>
              <w:jc w:val="center"/>
              <w:rPr>
                <w:sz w:val="24"/>
              </w:rPr>
            </w:pPr>
            <w:r>
              <w:rPr>
                <w:sz w:val="24"/>
              </w:rPr>
              <w:t>£2000</w:t>
            </w:r>
          </w:p>
          <w:p w:rsidR="003810D1" w:rsidRDefault="003810D1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:rsidR="003810D1" w:rsidRDefault="003810D1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:rsidR="003810D1" w:rsidRDefault="003810D1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:rsidR="003810D1" w:rsidRDefault="003810D1" w:rsidP="003810D1">
            <w:pPr>
              <w:pStyle w:val="TableParagraph"/>
              <w:spacing w:before="138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£150</w:t>
            </w:r>
          </w:p>
        </w:tc>
        <w:tc>
          <w:tcPr>
            <w:tcW w:w="3423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076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>
        <w:trPr>
          <w:trHeight w:val="305"/>
        </w:trPr>
        <w:tc>
          <w:tcPr>
            <w:tcW w:w="12302" w:type="dxa"/>
            <w:gridSpan w:val="4"/>
            <w:vMerge w:val="restart"/>
          </w:tcPr>
          <w:p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4: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Broader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experience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range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activities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offered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</w:p>
        </w:tc>
        <w:tc>
          <w:tcPr>
            <w:tcW w:w="3076" w:type="dxa"/>
          </w:tcPr>
          <w:p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>
        <w:trPr>
          <w:trHeight w:val="397"/>
        </w:trPr>
        <w:tc>
          <w:tcPr>
            <w:tcW w:w="3758" w:type="dxa"/>
          </w:tcPr>
          <w:p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:rsidR="00C658FB" w:rsidRPr="006061E8" w:rsidRDefault="006061E8" w:rsidP="006061E8">
            <w:pPr>
              <w:pStyle w:val="TableParagraph"/>
              <w:ind w:left="0"/>
              <w:jc w:val="center"/>
              <w:rPr>
                <w:rFonts w:ascii="Times New Roman"/>
                <w:b/>
                <w:sz w:val="24"/>
              </w:rPr>
            </w:pPr>
            <w:r w:rsidRPr="006061E8">
              <w:rPr>
                <w:rFonts w:asciiTheme="minorHAnsi" w:hAnsiTheme="minorHAnsi" w:cstheme="minorHAnsi"/>
                <w:b/>
                <w:sz w:val="24"/>
              </w:rPr>
              <w:t>£</w:t>
            </w:r>
            <w:r w:rsidR="00EB1289">
              <w:rPr>
                <w:rFonts w:asciiTheme="minorHAnsi" w:hAnsiTheme="minorHAnsi" w:cstheme="minorHAnsi"/>
                <w:b/>
                <w:sz w:val="24"/>
              </w:rPr>
              <w:t>6,560</w:t>
            </w:r>
            <w:r w:rsidRPr="006061E8">
              <w:rPr>
                <w:rFonts w:asciiTheme="minorHAnsi" w:hAnsiTheme="minorHAnsi" w:cstheme="minorHAnsi"/>
                <w:b/>
                <w:sz w:val="24"/>
              </w:rPr>
              <w:t xml:space="preserve"> </w:t>
            </w:r>
            <w:r w:rsidR="008B3BAF">
              <w:rPr>
                <w:rFonts w:asciiTheme="minorHAnsi" w:hAnsiTheme="minorHAnsi" w:cstheme="minorHAnsi"/>
                <w:b/>
                <w:sz w:val="24"/>
              </w:rPr>
              <w:t>=</w:t>
            </w:r>
            <w:r w:rsidRPr="006061E8">
              <w:rPr>
                <w:rFonts w:asciiTheme="minorHAnsi" w:hAnsiTheme="minorHAnsi" w:cstheme="minorHAnsi"/>
                <w:b/>
                <w:sz w:val="24"/>
              </w:rPr>
              <w:t xml:space="preserve"> </w:t>
            </w:r>
            <w:r w:rsidR="00EB1289">
              <w:rPr>
                <w:rFonts w:asciiTheme="minorHAnsi" w:hAnsiTheme="minorHAnsi" w:cstheme="minorHAnsi"/>
                <w:b/>
                <w:sz w:val="24"/>
              </w:rPr>
              <w:t>29</w:t>
            </w:r>
            <w:r w:rsidR="008B3BAF">
              <w:rPr>
                <w:rFonts w:asciiTheme="minorHAnsi" w:hAnsiTheme="minorHAnsi" w:cstheme="minorHAnsi"/>
                <w:b/>
                <w:sz w:val="24"/>
              </w:rPr>
              <w:t xml:space="preserve">% of </w:t>
            </w:r>
            <w:r w:rsidRPr="006061E8">
              <w:rPr>
                <w:rFonts w:asciiTheme="minorHAnsi" w:hAnsiTheme="minorHAnsi" w:cstheme="minorHAnsi"/>
                <w:b/>
                <w:sz w:val="24"/>
              </w:rPr>
              <w:t>£</w:t>
            </w:r>
            <w:r w:rsidR="008B3BAF">
              <w:rPr>
                <w:rFonts w:asciiTheme="minorHAnsi" w:hAnsiTheme="minorHAnsi" w:cstheme="minorHAnsi"/>
                <w:b/>
                <w:sz w:val="24"/>
              </w:rPr>
              <w:t>21,882</w:t>
            </w:r>
          </w:p>
        </w:tc>
      </w:tr>
      <w:tr w:rsidR="00C658FB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>
        <w:trPr>
          <w:trHeight w:val="273"/>
        </w:trPr>
        <w:tc>
          <w:tcPr>
            <w:tcW w:w="3758" w:type="dxa"/>
            <w:tcBorders>
              <w:top w:val="nil"/>
            </w:tcBorders>
          </w:tcPr>
          <w:p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>
        <w:trPr>
          <w:trHeight w:val="2172"/>
        </w:trPr>
        <w:tc>
          <w:tcPr>
            <w:tcW w:w="3758" w:type="dxa"/>
          </w:tcPr>
          <w:p w:rsidR="00C66FBF" w:rsidRDefault="00C66FBF" w:rsidP="005250A7">
            <w:pPr>
              <w:pStyle w:val="TableParagraph"/>
              <w:ind w:left="720"/>
              <w:rPr>
                <w:rFonts w:asciiTheme="minorHAnsi" w:hAnsiTheme="minorHAnsi" w:cstheme="minorHAnsi"/>
                <w:sz w:val="24"/>
              </w:rPr>
            </w:pPr>
            <w:r w:rsidRPr="00C915DE">
              <w:rPr>
                <w:rFonts w:asciiTheme="minorHAnsi" w:hAnsiTheme="minorHAnsi" w:cstheme="minorHAnsi"/>
                <w:sz w:val="24"/>
              </w:rPr>
              <w:t xml:space="preserve">Implement </w:t>
            </w:r>
            <w:r>
              <w:rPr>
                <w:rFonts w:asciiTheme="minorHAnsi" w:hAnsiTheme="minorHAnsi" w:cstheme="minorHAnsi"/>
                <w:sz w:val="24"/>
              </w:rPr>
              <w:t xml:space="preserve">an inclusive </w:t>
            </w:r>
            <w:proofErr w:type="spellStart"/>
            <w:r>
              <w:rPr>
                <w:rFonts w:asciiTheme="minorHAnsi" w:hAnsiTheme="minorHAnsi" w:cstheme="minorHAnsi"/>
                <w:sz w:val="24"/>
              </w:rPr>
              <w:t>extra curricular</w:t>
            </w:r>
            <w:proofErr w:type="spellEnd"/>
            <w:r>
              <w:rPr>
                <w:rFonts w:asciiTheme="minorHAnsi" w:hAnsiTheme="minorHAnsi" w:cstheme="minorHAnsi"/>
                <w:sz w:val="24"/>
              </w:rPr>
              <w:t xml:space="preserve"> sports programme by hiring the services of a sports coach from Metcalf Sports and Little Springers Gymnastic.</w:t>
            </w:r>
          </w:p>
          <w:p w:rsidR="003810D1" w:rsidRDefault="003810D1">
            <w:pPr>
              <w:pStyle w:val="TableParagraph"/>
              <w:spacing w:before="149"/>
              <w:ind w:left="66"/>
              <w:rPr>
                <w:sz w:val="24"/>
              </w:rPr>
            </w:pPr>
          </w:p>
        </w:tc>
        <w:tc>
          <w:tcPr>
            <w:tcW w:w="3458" w:type="dxa"/>
          </w:tcPr>
          <w:p w:rsidR="00C66FBF" w:rsidRDefault="00C66FBF" w:rsidP="005250A7">
            <w:pPr>
              <w:pStyle w:val="TableParagraph"/>
              <w:ind w:left="44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£1,520 for x2 Pre-school activities throughout the year  </w:t>
            </w:r>
          </w:p>
          <w:p w:rsidR="00C66FBF" w:rsidRDefault="00C66FBF" w:rsidP="00C66FBF">
            <w:pPr>
              <w:pStyle w:val="TableParagraph"/>
              <w:ind w:left="72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£4560 for x3 After school activities throughout the year</w:t>
            </w:r>
          </w:p>
          <w:p w:rsidR="003810D1" w:rsidRPr="00EB1289" w:rsidRDefault="00C66FBF" w:rsidP="00EB1289">
            <w:pPr>
              <w:pStyle w:val="TableParagraph"/>
              <w:ind w:left="72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 xml:space="preserve">£480 for 12 weeks Gymnastics specialist coaching   </w:t>
            </w:r>
          </w:p>
        </w:tc>
        <w:tc>
          <w:tcPr>
            <w:tcW w:w="1663" w:type="dxa"/>
          </w:tcPr>
          <w:p w:rsidR="00EB1289" w:rsidRDefault="00EB1289" w:rsidP="000C7B0F">
            <w:pPr>
              <w:pStyle w:val="TableParagraph"/>
              <w:spacing w:before="145"/>
              <w:ind w:left="0"/>
              <w:jc w:val="center"/>
              <w:rPr>
                <w:b/>
                <w:sz w:val="24"/>
              </w:rPr>
            </w:pPr>
          </w:p>
          <w:p w:rsidR="00EB1289" w:rsidRDefault="00EB1289" w:rsidP="000C7B0F">
            <w:pPr>
              <w:pStyle w:val="TableParagraph"/>
              <w:spacing w:before="145"/>
              <w:ind w:left="0"/>
              <w:jc w:val="center"/>
              <w:rPr>
                <w:b/>
                <w:sz w:val="24"/>
              </w:rPr>
            </w:pPr>
          </w:p>
          <w:p w:rsidR="000C7B0F" w:rsidRPr="00EB1289" w:rsidRDefault="00EB1289" w:rsidP="000C7B0F">
            <w:pPr>
              <w:pStyle w:val="TableParagraph"/>
              <w:spacing w:before="145"/>
              <w:ind w:left="0"/>
              <w:jc w:val="center"/>
              <w:rPr>
                <w:b/>
                <w:sz w:val="24"/>
              </w:rPr>
            </w:pPr>
            <w:r w:rsidRPr="00EB1289">
              <w:rPr>
                <w:b/>
                <w:sz w:val="24"/>
              </w:rPr>
              <w:t>£6</w:t>
            </w:r>
            <w:r>
              <w:rPr>
                <w:b/>
                <w:sz w:val="24"/>
              </w:rPr>
              <w:t>,</w:t>
            </w:r>
            <w:r w:rsidRPr="00EB1289">
              <w:rPr>
                <w:b/>
                <w:sz w:val="24"/>
              </w:rPr>
              <w:t>560</w:t>
            </w:r>
          </w:p>
        </w:tc>
        <w:tc>
          <w:tcPr>
            <w:tcW w:w="3423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076" w:type="dxa"/>
          </w:tcPr>
          <w:p w:rsidR="00EB1289" w:rsidRDefault="00EB128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C658FB" w:rsidRDefault="00EB1289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Staff to be invited to observe Mr Headley our </w:t>
            </w:r>
            <w:proofErr w:type="gramStart"/>
            <w:r>
              <w:rPr>
                <w:rFonts w:ascii="Times New Roman"/>
                <w:sz w:val="24"/>
              </w:rPr>
              <w:t>after school</w:t>
            </w:r>
            <w:proofErr w:type="gramEnd"/>
            <w:r>
              <w:rPr>
                <w:rFonts w:ascii="Times New Roman"/>
                <w:sz w:val="24"/>
              </w:rPr>
              <w:t xml:space="preserve"> sports coach deliver a variety of sport sessions throughout the year.  </w:t>
            </w:r>
          </w:p>
        </w:tc>
      </w:tr>
    </w:tbl>
    <w:p w:rsidR="00C658FB" w:rsidRDefault="00C658FB">
      <w:pPr>
        <w:rPr>
          <w:rFonts w:ascii="Times New Roman"/>
          <w:sz w:val="24"/>
        </w:rPr>
        <w:sectPr w:rsidR="00C658FB">
          <w:type w:val="continuous"/>
          <w:pgSz w:w="16840" w:h="11910" w:orient="landscape"/>
          <w:pgMar w:top="720" w:right="220" w:bottom="62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>
        <w:trPr>
          <w:trHeight w:val="352"/>
        </w:trPr>
        <w:tc>
          <w:tcPr>
            <w:tcW w:w="12302" w:type="dxa"/>
            <w:gridSpan w:val="4"/>
            <w:vMerge w:val="restart"/>
          </w:tcPr>
          <w:p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8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5: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participation</w:t>
            </w:r>
            <w:r>
              <w:rPr>
                <w:color w:val="00B9F2"/>
                <w:spacing w:val="-9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8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competitive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:rsidR="00C658FB" w:rsidRDefault="008B3BAF" w:rsidP="008B3BAF">
            <w:pPr>
              <w:pStyle w:val="TableParagraph"/>
              <w:spacing w:before="40"/>
              <w:ind w:left="0"/>
              <w:rPr>
                <w:sz w:val="18"/>
              </w:rPr>
            </w:pPr>
            <w:r w:rsidRPr="006061E8">
              <w:rPr>
                <w:rFonts w:asciiTheme="minorHAnsi" w:hAnsiTheme="minorHAnsi" w:cstheme="minorHAnsi"/>
                <w:b/>
                <w:sz w:val="24"/>
              </w:rPr>
              <w:t>£</w:t>
            </w:r>
            <w:r>
              <w:rPr>
                <w:rFonts w:asciiTheme="minorHAnsi" w:hAnsiTheme="minorHAnsi" w:cstheme="minorHAnsi"/>
                <w:b/>
                <w:sz w:val="24"/>
              </w:rPr>
              <w:t>1</w:t>
            </w:r>
            <w:r w:rsidR="005932F6">
              <w:rPr>
                <w:rFonts w:asciiTheme="minorHAnsi" w:hAnsiTheme="minorHAnsi" w:cstheme="minorHAnsi"/>
                <w:b/>
                <w:sz w:val="24"/>
              </w:rPr>
              <w:t>5</w:t>
            </w:r>
            <w:r>
              <w:rPr>
                <w:rFonts w:asciiTheme="minorHAnsi" w:hAnsiTheme="minorHAnsi" w:cstheme="minorHAnsi"/>
                <w:b/>
                <w:sz w:val="24"/>
              </w:rPr>
              <w:t>00</w:t>
            </w:r>
            <w:r w:rsidRPr="006061E8">
              <w:rPr>
                <w:rFonts w:asciiTheme="minorHAnsi" w:hAnsiTheme="minorHAnsi" w:cstheme="minorHAnsi"/>
                <w:b/>
                <w:sz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4"/>
              </w:rPr>
              <w:t>=</w:t>
            </w:r>
            <w:r w:rsidRPr="006061E8">
              <w:rPr>
                <w:rFonts w:asciiTheme="minorHAnsi" w:hAnsiTheme="minorHAnsi" w:cstheme="minorHAnsi"/>
                <w:b/>
                <w:sz w:val="24"/>
              </w:rPr>
              <w:t xml:space="preserve"> </w:t>
            </w:r>
            <w:r w:rsidR="005932F6">
              <w:rPr>
                <w:rFonts w:asciiTheme="minorHAnsi" w:hAnsiTheme="minorHAnsi" w:cstheme="minorHAnsi"/>
                <w:b/>
                <w:sz w:val="24"/>
              </w:rPr>
              <w:t>7</w:t>
            </w:r>
            <w:r>
              <w:rPr>
                <w:rFonts w:asciiTheme="minorHAnsi" w:hAnsiTheme="minorHAnsi" w:cstheme="minorHAnsi"/>
                <w:b/>
                <w:sz w:val="24"/>
              </w:rPr>
              <w:t xml:space="preserve">% of </w:t>
            </w:r>
            <w:r w:rsidRPr="006061E8">
              <w:rPr>
                <w:rFonts w:asciiTheme="minorHAnsi" w:hAnsiTheme="minorHAnsi" w:cstheme="minorHAnsi"/>
                <w:b/>
                <w:sz w:val="24"/>
              </w:rPr>
              <w:t>£</w:t>
            </w:r>
            <w:r>
              <w:rPr>
                <w:rFonts w:asciiTheme="minorHAnsi" w:hAnsiTheme="minorHAnsi" w:cstheme="minorHAnsi"/>
                <w:b/>
                <w:sz w:val="24"/>
              </w:rPr>
              <w:t>21,882</w:t>
            </w:r>
          </w:p>
        </w:tc>
      </w:tr>
      <w:tr w:rsidR="00C658FB">
        <w:trPr>
          <w:trHeight w:val="402"/>
        </w:trPr>
        <w:tc>
          <w:tcPr>
            <w:tcW w:w="3758" w:type="dxa"/>
          </w:tcPr>
          <w:p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>
        <w:trPr>
          <w:trHeight w:val="333"/>
        </w:trPr>
        <w:tc>
          <w:tcPr>
            <w:tcW w:w="3758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changed?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>
        <w:trPr>
          <w:trHeight w:val="274"/>
        </w:trPr>
        <w:tc>
          <w:tcPr>
            <w:tcW w:w="3758" w:type="dxa"/>
            <w:tcBorders>
              <w:top w:val="nil"/>
            </w:tcBorders>
          </w:tcPr>
          <w:p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>
        <w:trPr>
          <w:trHeight w:val="2134"/>
        </w:trPr>
        <w:tc>
          <w:tcPr>
            <w:tcW w:w="3758" w:type="dxa"/>
          </w:tcPr>
          <w:p w:rsidR="00344E7E" w:rsidRDefault="00344E7E" w:rsidP="00344E7E">
            <w:pPr>
              <w:pStyle w:val="TableParagraph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344E7E">
              <w:rPr>
                <w:rFonts w:asciiTheme="minorHAnsi" w:hAnsiTheme="minorHAnsi" w:cstheme="minorHAnsi"/>
                <w:sz w:val="24"/>
                <w:szCs w:val="24"/>
              </w:rPr>
              <w:t>Retain Full membership to the South Charnwood School Sport Physical Activity Network (SSPAN)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to provide pathways for local, county and national school games sports competitions.</w:t>
            </w:r>
          </w:p>
          <w:p w:rsidR="008B3BAF" w:rsidRPr="00344E7E" w:rsidRDefault="008B3BAF" w:rsidP="00344E7E">
            <w:pPr>
              <w:pStyle w:val="TableParagraph"/>
              <w:numPr>
                <w:ilvl w:val="0"/>
                <w:numId w:val="10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Affiliation fees to Leicestershire Cross Country,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Wreake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Valley Football league</w:t>
            </w:r>
          </w:p>
          <w:p w:rsidR="00C658FB" w:rsidRPr="00344E7E" w:rsidRDefault="00C658FB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458" w:type="dxa"/>
          </w:tcPr>
          <w:p w:rsidR="00344E7E" w:rsidRDefault="00344E7E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344E7E">
              <w:rPr>
                <w:rFonts w:asciiTheme="minorHAnsi" w:hAnsiTheme="minorHAnsi" w:cstheme="minorHAnsi"/>
                <w:sz w:val="24"/>
                <w:szCs w:val="24"/>
              </w:rPr>
              <w:t xml:space="preserve">Correspond with AW at the SSPAN in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 w:rsidRPr="00344E7E">
              <w:rPr>
                <w:rFonts w:asciiTheme="minorHAnsi" w:hAnsiTheme="minorHAnsi" w:cstheme="minorHAnsi"/>
                <w:sz w:val="24"/>
                <w:szCs w:val="24"/>
              </w:rPr>
              <w:t>ept 2021</w:t>
            </w:r>
          </w:p>
          <w:p w:rsidR="00344E7E" w:rsidRDefault="00344E7E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344E7E" w:rsidRDefault="00344E7E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Create a staff rota to attend local events. </w:t>
            </w:r>
          </w:p>
          <w:p w:rsidR="00344E7E" w:rsidRDefault="00344E7E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344E7E" w:rsidRPr="00344E7E" w:rsidRDefault="00344E7E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Organise after school club programme to coincide with the school games calendar. </w:t>
            </w:r>
          </w:p>
        </w:tc>
        <w:tc>
          <w:tcPr>
            <w:tcW w:w="1663" w:type="dxa"/>
          </w:tcPr>
          <w:p w:rsidR="00C658FB" w:rsidRDefault="00D131A0" w:rsidP="005932F6">
            <w:pPr>
              <w:pStyle w:val="TableParagraph"/>
              <w:spacing w:before="153"/>
              <w:ind w:left="67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44E7E">
              <w:rPr>
                <w:rFonts w:asciiTheme="minorHAnsi" w:hAnsiTheme="minorHAnsi" w:cstheme="minorHAnsi"/>
                <w:sz w:val="24"/>
                <w:szCs w:val="24"/>
              </w:rPr>
              <w:t>£</w:t>
            </w:r>
            <w:r w:rsidR="00344E7E" w:rsidRPr="00344E7E">
              <w:rPr>
                <w:rFonts w:asciiTheme="minorHAnsi" w:hAnsiTheme="minorHAnsi" w:cstheme="minorHAnsi"/>
                <w:sz w:val="24"/>
                <w:szCs w:val="24"/>
              </w:rPr>
              <w:t>1300</w:t>
            </w:r>
          </w:p>
          <w:p w:rsidR="008B3BAF" w:rsidRDefault="008B3BAF" w:rsidP="005932F6">
            <w:pPr>
              <w:pStyle w:val="TableParagraph"/>
              <w:spacing w:before="153"/>
              <w:ind w:left="67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B3BAF" w:rsidRDefault="008B3BAF" w:rsidP="005932F6">
            <w:pPr>
              <w:pStyle w:val="TableParagraph"/>
              <w:spacing w:before="153"/>
              <w:ind w:left="67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B3BAF" w:rsidRDefault="008B3BAF" w:rsidP="005932F6">
            <w:pPr>
              <w:pStyle w:val="TableParagraph"/>
              <w:spacing w:before="153"/>
              <w:ind w:left="67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B3BAF" w:rsidRDefault="008B3BAF" w:rsidP="005932F6">
            <w:pPr>
              <w:pStyle w:val="TableParagraph"/>
              <w:spacing w:before="153"/>
              <w:ind w:left="67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8B3BAF" w:rsidRPr="00344E7E" w:rsidRDefault="008B3BAF" w:rsidP="005932F6">
            <w:pPr>
              <w:pStyle w:val="TableParagraph"/>
              <w:spacing w:before="153"/>
              <w:ind w:left="67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£100</w:t>
            </w:r>
          </w:p>
        </w:tc>
        <w:tc>
          <w:tcPr>
            <w:tcW w:w="3423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076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:rsidR="00C658FB" w:rsidRDefault="00C658FB">
      <w:pPr>
        <w:pStyle w:val="BodyText"/>
        <w:rPr>
          <w:sz w:val="20"/>
        </w:rPr>
      </w:pPr>
    </w:p>
    <w:p w:rsidR="00C658FB" w:rsidRDefault="00C658FB">
      <w:pPr>
        <w:pStyle w:val="BodyText"/>
        <w:spacing w:before="1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C658FB">
        <w:trPr>
          <w:trHeight w:val="463"/>
        </w:trPr>
        <w:tc>
          <w:tcPr>
            <w:tcW w:w="7660" w:type="dxa"/>
            <w:gridSpan w:val="2"/>
          </w:tcPr>
          <w:p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Signed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</w:p>
        </w:tc>
      </w:tr>
      <w:tr w:rsidR="00C658FB">
        <w:trPr>
          <w:trHeight w:val="452"/>
        </w:trPr>
        <w:tc>
          <w:tcPr>
            <w:tcW w:w="1708" w:type="dxa"/>
          </w:tcPr>
          <w:p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Head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Teacher:</w:t>
            </w:r>
          </w:p>
        </w:tc>
        <w:tc>
          <w:tcPr>
            <w:tcW w:w="5952" w:type="dxa"/>
          </w:tcPr>
          <w:p w:rsidR="00C658FB" w:rsidRPr="00C55F29" w:rsidRDefault="00C55F29">
            <w:pPr>
              <w:pStyle w:val="TableParagraph"/>
              <w:ind w:left="0"/>
              <w:rPr>
                <w:rFonts w:ascii="Forte" w:hAnsi="Forte"/>
                <w:color w:val="FF3399"/>
              </w:rPr>
            </w:pPr>
            <w:r>
              <w:rPr>
                <w:rFonts w:ascii="Forte" w:hAnsi="Forte"/>
                <w:color w:val="FF3399"/>
              </w:rPr>
              <w:t>D Brown</w:t>
            </w:r>
          </w:p>
        </w:tc>
      </w:tr>
      <w:tr w:rsidR="00C658FB">
        <w:trPr>
          <w:trHeight w:val="432"/>
        </w:trPr>
        <w:tc>
          <w:tcPr>
            <w:tcW w:w="1708" w:type="dxa"/>
          </w:tcPr>
          <w:p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:rsidR="00C658FB" w:rsidRPr="005932F6" w:rsidRDefault="005932F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5932F6">
              <w:rPr>
                <w:rFonts w:asciiTheme="minorHAnsi" w:hAnsiTheme="minorHAnsi" w:cstheme="minorHAnsi"/>
                <w:sz w:val="24"/>
              </w:rPr>
              <w:t>15/07/21</w:t>
            </w:r>
          </w:p>
        </w:tc>
      </w:tr>
      <w:tr w:rsidR="00C658FB">
        <w:trPr>
          <w:trHeight w:val="461"/>
        </w:trPr>
        <w:tc>
          <w:tcPr>
            <w:tcW w:w="1708" w:type="dxa"/>
          </w:tcPr>
          <w:p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Subject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Leader:</w:t>
            </w:r>
          </w:p>
        </w:tc>
        <w:tc>
          <w:tcPr>
            <w:tcW w:w="5952" w:type="dxa"/>
          </w:tcPr>
          <w:p w:rsidR="00C658FB" w:rsidRPr="005932F6" w:rsidRDefault="005932F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5932F6">
              <w:rPr>
                <w:rFonts w:asciiTheme="minorHAnsi" w:hAnsiTheme="minorHAnsi" w:cstheme="minorHAnsi"/>
                <w:sz w:val="24"/>
              </w:rPr>
              <w:t xml:space="preserve"> Mr S Partner </w:t>
            </w:r>
          </w:p>
        </w:tc>
        <w:bookmarkStart w:id="0" w:name="_GoBack"/>
        <w:bookmarkEnd w:id="0"/>
      </w:tr>
      <w:tr w:rsidR="00C658FB">
        <w:trPr>
          <w:trHeight w:val="451"/>
        </w:trPr>
        <w:tc>
          <w:tcPr>
            <w:tcW w:w="1708" w:type="dxa"/>
          </w:tcPr>
          <w:p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:rsidR="00C658FB" w:rsidRPr="005932F6" w:rsidRDefault="005932F6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5932F6">
              <w:rPr>
                <w:rFonts w:asciiTheme="minorHAnsi" w:hAnsiTheme="minorHAnsi" w:cstheme="minorHAnsi"/>
                <w:sz w:val="24"/>
              </w:rPr>
              <w:t>15/07/21</w:t>
            </w:r>
          </w:p>
        </w:tc>
      </w:tr>
      <w:tr w:rsidR="00C658FB">
        <w:trPr>
          <w:trHeight w:val="451"/>
        </w:trPr>
        <w:tc>
          <w:tcPr>
            <w:tcW w:w="1708" w:type="dxa"/>
          </w:tcPr>
          <w:p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Governor:</w:t>
            </w:r>
          </w:p>
        </w:tc>
        <w:tc>
          <w:tcPr>
            <w:tcW w:w="5952" w:type="dxa"/>
          </w:tcPr>
          <w:p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>
        <w:trPr>
          <w:trHeight w:val="451"/>
        </w:trPr>
        <w:tc>
          <w:tcPr>
            <w:tcW w:w="1708" w:type="dxa"/>
          </w:tcPr>
          <w:p w:rsidR="00C658FB" w:rsidRPr="007D61FD" w:rsidRDefault="00D131A0" w:rsidP="007D61FD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  <w:r w:rsidRPr="007D61FD">
              <w:rPr>
                <w:rFonts w:asciiTheme="minorHAnsi" w:hAnsiTheme="minorHAnsi" w:cstheme="minorHAnsi"/>
                <w:sz w:val="24"/>
              </w:rPr>
              <w:t>Date:</w:t>
            </w:r>
          </w:p>
        </w:tc>
        <w:tc>
          <w:tcPr>
            <w:tcW w:w="5952" w:type="dxa"/>
          </w:tcPr>
          <w:p w:rsidR="00C658FB" w:rsidRPr="007D61FD" w:rsidRDefault="00C658FB" w:rsidP="007D61FD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</w:rPr>
            </w:pPr>
          </w:p>
        </w:tc>
      </w:tr>
    </w:tbl>
    <w:p w:rsidR="004A59B2" w:rsidRDefault="004A59B2"/>
    <w:sectPr w:rsidR="004A59B2">
      <w:pgSz w:w="16840" w:h="11910" w:orient="landscape"/>
      <w:pgMar w:top="720" w:right="220" w:bottom="620" w:left="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59B2" w:rsidRDefault="00D131A0">
      <w:r>
        <w:separator/>
      </w:r>
    </w:p>
  </w:endnote>
  <w:endnote w:type="continuationSeparator" w:id="0">
    <w:p w:rsidR="004A59B2" w:rsidRDefault="00D13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58FB" w:rsidRDefault="00D131A0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487169024" behindDoc="1" locked="0" layoutInCell="1" allowOverlap="1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169536" behindDoc="1" locked="0" layoutInCell="1" allowOverlap="1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00BA3">
      <w:rPr>
        <w:noProof/>
      </w:rPr>
      <mc:AlternateContent>
        <mc:Choice Requires="wpg">
          <w:drawing>
            <wp:anchor distT="0" distB="0" distL="114300" distR="114300" simplePos="0" relativeHeight="487170048" behindDoc="1" locked="0" layoutInCell="1" allowOverlap="1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11" name="docshapegroup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12" name="docshape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docshape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26D4CC7" id="docshapegroup22" o:spid="_x0000_s1026" style="position:absolute;margin-left:484.15pt;margin-top:563.8pt;width:30.55pt;height:14.95pt;z-index:-16146432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3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">
                <v:imagedata r:id="rId5" o:title=""/>
              </v:shape>
              <v:shape id="docshape24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">
                <v:imagedata r:id="rId6" o:title=""/>
              </v:shape>
              <w10:wrap anchorx="page" anchory="page"/>
            </v:group>
          </w:pict>
        </mc:Fallback>
      </mc:AlternateContent>
    </w:r>
    <w:r w:rsidR="00D00BA3">
      <w:rPr>
        <w:noProof/>
      </w:rPr>
      <mc:AlternateContent>
        <mc:Choice Requires="wpg">
          <w:drawing>
            <wp:anchor distT="0" distB="0" distL="114300" distR="114300" simplePos="0" relativeHeight="487170560" behindDoc="1" locked="0" layoutInCell="1" allowOverlap="1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3" name="docshapegroup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4" name="docshape26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" name="docshape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35FB77A" id="docshapegroup25" o:spid="_x0000_s1026" style="position:absolute;margin-left:432.55pt;margin-top:566.1pt;width:40.85pt;height:10.25pt;z-index:-16145920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">
              <v:shape id="docshape26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docshape27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">
                <v:imagedata r:id="rId8" o:title=""/>
              </v:shape>
              <w10:wrap anchorx="page" anchory="page"/>
            </v:group>
          </w:pict>
        </mc:Fallback>
      </mc:AlternateContent>
    </w:r>
    <w:r w:rsidR="00D00BA3">
      <w:rPr>
        <w:noProof/>
      </w:rPr>
      <mc:AlternateContent>
        <mc:Choice Requires="wps">
          <w:drawing>
            <wp:anchor distT="0" distB="0" distL="114300" distR="114300" simplePos="0" relativeHeight="487171072" behindDoc="1" locked="0" layoutInCell="1" allowOverlap="1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2" name="docshape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28" o:spid="_x0000_s1035" type="#_x0000_t202" style="position:absolute;margin-left:35pt;margin-top:558.4pt;width:57.85pt;height:14pt;z-index:-1614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" filled="f" stroked="f">
              <v:textbox inset="0,0,0,0">
                <w:txbxContent>
                  <w:p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</w:t>
                    </w:r>
                    <w:r>
                      <w:rPr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D00BA3">
      <w:rPr>
        <w:noProof/>
      </w:rPr>
      <mc:AlternateContent>
        <mc:Choice Requires="wps">
          <w:drawing>
            <wp:anchor distT="0" distB="0" distL="114300" distR="114300" simplePos="0" relativeHeight="487171584" behindDoc="1" locked="0" layoutInCell="1" allowOverlap="1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1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</w:t>
                          </w:r>
                          <w:r>
                            <w:rPr>
                              <w:color w:val="231F20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docshape29" o:spid="_x0000_s1036" type="#_x0000_t202" style="position:absolute;margin-left:303.45pt;margin-top:559.25pt;width:70.75pt;height:14pt;z-index:-1614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" filled="f" stroked="f">
              <v:textbox inset="0,0,0,0">
                <w:txbxContent>
                  <w:p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</w:t>
                    </w:r>
                    <w:r>
                      <w:rPr>
                        <w:color w:val="231F20"/>
                        <w:spacing w:val="-8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59B2" w:rsidRDefault="00D131A0">
      <w:r>
        <w:separator/>
      </w:r>
    </w:p>
  </w:footnote>
  <w:footnote w:type="continuationSeparator" w:id="0">
    <w:p w:rsidR="004A59B2" w:rsidRDefault="00D131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37E42"/>
    <w:multiLevelType w:val="hybridMultilevel"/>
    <w:tmpl w:val="35E4CF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911C01"/>
    <w:multiLevelType w:val="hybridMultilevel"/>
    <w:tmpl w:val="406257DE"/>
    <w:lvl w:ilvl="0" w:tplc="56C2C6EE">
      <w:start w:val="1"/>
      <w:numFmt w:val="decimal"/>
      <w:lvlText w:val="%1."/>
      <w:lvlJc w:val="left"/>
      <w:pPr>
        <w:ind w:left="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60" w:hanging="360"/>
      </w:pPr>
    </w:lvl>
    <w:lvl w:ilvl="2" w:tplc="0809001B" w:tentative="1">
      <w:start w:val="1"/>
      <w:numFmt w:val="lowerRoman"/>
      <w:lvlText w:val="%3."/>
      <w:lvlJc w:val="right"/>
      <w:pPr>
        <w:ind w:left="1880" w:hanging="180"/>
      </w:pPr>
    </w:lvl>
    <w:lvl w:ilvl="3" w:tplc="0809000F" w:tentative="1">
      <w:start w:val="1"/>
      <w:numFmt w:val="decimal"/>
      <w:lvlText w:val="%4."/>
      <w:lvlJc w:val="left"/>
      <w:pPr>
        <w:ind w:left="2600" w:hanging="360"/>
      </w:pPr>
    </w:lvl>
    <w:lvl w:ilvl="4" w:tplc="08090019" w:tentative="1">
      <w:start w:val="1"/>
      <w:numFmt w:val="lowerLetter"/>
      <w:lvlText w:val="%5."/>
      <w:lvlJc w:val="left"/>
      <w:pPr>
        <w:ind w:left="3320" w:hanging="360"/>
      </w:pPr>
    </w:lvl>
    <w:lvl w:ilvl="5" w:tplc="0809001B" w:tentative="1">
      <w:start w:val="1"/>
      <w:numFmt w:val="lowerRoman"/>
      <w:lvlText w:val="%6."/>
      <w:lvlJc w:val="right"/>
      <w:pPr>
        <w:ind w:left="4040" w:hanging="180"/>
      </w:pPr>
    </w:lvl>
    <w:lvl w:ilvl="6" w:tplc="0809000F" w:tentative="1">
      <w:start w:val="1"/>
      <w:numFmt w:val="decimal"/>
      <w:lvlText w:val="%7."/>
      <w:lvlJc w:val="left"/>
      <w:pPr>
        <w:ind w:left="4760" w:hanging="360"/>
      </w:pPr>
    </w:lvl>
    <w:lvl w:ilvl="7" w:tplc="08090019" w:tentative="1">
      <w:start w:val="1"/>
      <w:numFmt w:val="lowerLetter"/>
      <w:lvlText w:val="%8."/>
      <w:lvlJc w:val="left"/>
      <w:pPr>
        <w:ind w:left="5480" w:hanging="360"/>
      </w:pPr>
    </w:lvl>
    <w:lvl w:ilvl="8" w:tplc="0809001B" w:tentative="1">
      <w:start w:val="1"/>
      <w:numFmt w:val="lowerRoman"/>
      <w:lvlText w:val="%9."/>
      <w:lvlJc w:val="right"/>
      <w:pPr>
        <w:ind w:left="6200" w:hanging="180"/>
      </w:pPr>
    </w:lvl>
  </w:abstractNum>
  <w:abstractNum w:abstractNumId="2" w15:restartNumberingAfterBreak="0">
    <w:nsid w:val="06E11B7C"/>
    <w:multiLevelType w:val="hybridMultilevel"/>
    <w:tmpl w:val="35E4CF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5436C2"/>
    <w:multiLevelType w:val="hybridMultilevel"/>
    <w:tmpl w:val="225A3198"/>
    <w:lvl w:ilvl="0" w:tplc="29CCBD06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3C767B"/>
    <w:multiLevelType w:val="hybridMultilevel"/>
    <w:tmpl w:val="26F636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3E774A"/>
    <w:multiLevelType w:val="hybridMultilevel"/>
    <w:tmpl w:val="38D476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BF1068"/>
    <w:multiLevelType w:val="hybridMultilevel"/>
    <w:tmpl w:val="8FF647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E31D26"/>
    <w:multiLevelType w:val="hybridMultilevel"/>
    <w:tmpl w:val="E0BC11A0"/>
    <w:lvl w:ilvl="0" w:tplc="839C7ED0">
      <w:start w:val="1"/>
      <w:numFmt w:val="bullet"/>
      <w:lvlText w:val="▪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8CC6EF0" w:tentative="1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1F049BC" w:tentative="1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1EBC14" w:tentative="1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31AF3F0" w:tentative="1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E8C054C" w:tentative="1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EEC9474" w:tentative="1">
      <w:start w:val="1"/>
      <w:numFmt w:val="bullet"/>
      <w:lvlText w:val="▪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A4CA2E8" w:tentative="1">
      <w:start w:val="1"/>
      <w:numFmt w:val="bullet"/>
      <w:lvlText w:val="▪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4D8E558" w:tentative="1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74B75788"/>
    <w:multiLevelType w:val="hybridMultilevel"/>
    <w:tmpl w:val="35E4CF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9B680B"/>
    <w:multiLevelType w:val="hybridMultilevel"/>
    <w:tmpl w:val="8FF647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F73201"/>
    <w:multiLevelType w:val="hybridMultilevel"/>
    <w:tmpl w:val="0D525AEA"/>
    <w:lvl w:ilvl="0" w:tplc="21C63472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GB" w:eastAsia="en-US" w:bidi="ar-SA"/>
      </w:rPr>
    </w:lvl>
    <w:lvl w:ilvl="1" w:tplc="86A4D55A">
      <w:numFmt w:val="bullet"/>
      <w:lvlText w:val="•"/>
      <w:lvlJc w:val="left"/>
      <w:pPr>
        <w:ind w:left="2633" w:hanging="360"/>
      </w:pPr>
      <w:rPr>
        <w:rFonts w:hint="default"/>
        <w:lang w:val="en-GB" w:eastAsia="en-US" w:bidi="ar-SA"/>
      </w:rPr>
    </w:lvl>
    <w:lvl w:ilvl="2" w:tplc="704EBAB8">
      <w:numFmt w:val="bullet"/>
      <w:lvlText w:val="•"/>
      <w:lvlJc w:val="left"/>
      <w:pPr>
        <w:ind w:left="4187" w:hanging="360"/>
      </w:pPr>
      <w:rPr>
        <w:rFonts w:hint="default"/>
        <w:lang w:val="en-GB" w:eastAsia="en-US" w:bidi="ar-SA"/>
      </w:rPr>
    </w:lvl>
    <w:lvl w:ilvl="3" w:tplc="AA6EA80A">
      <w:numFmt w:val="bullet"/>
      <w:lvlText w:val="•"/>
      <w:lvlJc w:val="left"/>
      <w:pPr>
        <w:ind w:left="5741" w:hanging="360"/>
      </w:pPr>
      <w:rPr>
        <w:rFonts w:hint="default"/>
        <w:lang w:val="en-GB" w:eastAsia="en-US" w:bidi="ar-SA"/>
      </w:rPr>
    </w:lvl>
    <w:lvl w:ilvl="4" w:tplc="F0EAED38">
      <w:numFmt w:val="bullet"/>
      <w:lvlText w:val="•"/>
      <w:lvlJc w:val="left"/>
      <w:pPr>
        <w:ind w:left="7295" w:hanging="360"/>
      </w:pPr>
      <w:rPr>
        <w:rFonts w:hint="default"/>
        <w:lang w:val="en-GB" w:eastAsia="en-US" w:bidi="ar-SA"/>
      </w:rPr>
    </w:lvl>
    <w:lvl w:ilvl="5" w:tplc="105040A8">
      <w:numFmt w:val="bullet"/>
      <w:lvlText w:val="•"/>
      <w:lvlJc w:val="left"/>
      <w:pPr>
        <w:ind w:left="8848" w:hanging="360"/>
      </w:pPr>
      <w:rPr>
        <w:rFonts w:hint="default"/>
        <w:lang w:val="en-GB" w:eastAsia="en-US" w:bidi="ar-SA"/>
      </w:rPr>
    </w:lvl>
    <w:lvl w:ilvl="6" w:tplc="BBF2C890">
      <w:numFmt w:val="bullet"/>
      <w:lvlText w:val="•"/>
      <w:lvlJc w:val="left"/>
      <w:pPr>
        <w:ind w:left="10402" w:hanging="360"/>
      </w:pPr>
      <w:rPr>
        <w:rFonts w:hint="default"/>
        <w:lang w:val="en-GB" w:eastAsia="en-US" w:bidi="ar-SA"/>
      </w:rPr>
    </w:lvl>
    <w:lvl w:ilvl="7" w:tplc="B1E08882">
      <w:numFmt w:val="bullet"/>
      <w:lvlText w:val="•"/>
      <w:lvlJc w:val="left"/>
      <w:pPr>
        <w:ind w:left="11956" w:hanging="360"/>
      </w:pPr>
      <w:rPr>
        <w:rFonts w:hint="default"/>
        <w:lang w:val="en-GB" w:eastAsia="en-US" w:bidi="ar-SA"/>
      </w:rPr>
    </w:lvl>
    <w:lvl w:ilvl="8" w:tplc="48B6F5E0">
      <w:numFmt w:val="bullet"/>
      <w:lvlText w:val="•"/>
      <w:lvlJc w:val="left"/>
      <w:pPr>
        <w:ind w:left="13510" w:hanging="360"/>
      </w:pPr>
      <w:rPr>
        <w:rFonts w:hint="default"/>
        <w:lang w:val="en-GB" w:eastAsia="en-US" w:bidi="ar-SA"/>
      </w:r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4"/>
  </w:num>
  <w:num w:numId="5">
    <w:abstractNumId w:val="0"/>
  </w:num>
  <w:num w:numId="6">
    <w:abstractNumId w:val="6"/>
  </w:num>
  <w:num w:numId="7">
    <w:abstractNumId w:val="1"/>
  </w:num>
  <w:num w:numId="8">
    <w:abstractNumId w:val="3"/>
  </w:num>
  <w:num w:numId="9">
    <w:abstractNumId w:val="8"/>
  </w:num>
  <w:num w:numId="10">
    <w:abstractNumId w:val="9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8FB"/>
    <w:rsid w:val="000B03E1"/>
    <w:rsid w:val="000C7B0F"/>
    <w:rsid w:val="00156D9B"/>
    <w:rsid w:val="00175DBD"/>
    <w:rsid w:val="00284AC4"/>
    <w:rsid w:val="003256E3"/>
    <w:rsid w:val="00344E7E"/>
    <w:rsid w:val="003810D1"/>
    <w:rsid w:val="00457E30"/>
    <w:rsid w:val="004A59B2"/>
    <w:rsid w:val="004F2C5D"/>
    <w:rsid w:val="00514F0D"/>
    <w:rsid w:val="005250A7"/>
    <w:rsid w:val="005932F6"/>
    <w:rsid w:val="006061E8"/>
    <w:rsid w:val="00740D7E"/>
    <w:rsid w:val="007D61FD"/>
    <w:rsid w:val="00833685"/>
    <w:rsid w:val="008B3BAF"/>
    <w:rsid w:val="00992E84"/>
    <w:rsid w:val="009E1D69"/>
    <w:rsid w:val="00BB4BDE"/>
    <w:rsid w:val="00BD48B8"/>
    <w:rsid w:val="00C55F29"/>
    <w:rsid w:val="00C658FB"/>
    <w:rsid w:val="00C66FBF"/>
    <w:rsid w:val="00CE10A0"/>
    <w:rsid w:val="00D00BA3"/>
    <w:rsid w:val="00D131A0"/>
    <w:rsid w:val="00DE181E"/>
    <w:rsid w:val="00E21004"/>
    <w:rsid w:val="00EA6182"/>
    <w:rsid w:val="00EB1289"/>
    <w:rsid w:val="00EC3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56991673"/>
  <w15:docId w15:val="{5AD73C96-F079-482D-A172-BD878A1F9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337"/>
      <w:ind w:left="11573" w:right="111" w:firstLine="209"/>
      <w:jc w:val="right"/>
    </w:pPr>
    <w:rPr>
      <w:b/>
      <w:bCs/>
      <w:sz w:val="78"/>
      <w:szCs w:val="78"/>
    </w:rPr>
  </w:style>
  <w:style w:type="paragraph" w:styleId="ListParagraph">
    <w:name w:val="List Paragraph"/>
    <w:basedOn w:val="Normal"/>
    <w:uiPriority w:val="34"/>
    <w:qFormat/>
    <w:pPr>
      <w:spacing w:before="1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1A0"/>
    <w:rPr>
      <w:rFonts w:ascii="Tahoma" w:eastAsia="Calibri" w:hAnsi="Tahoma" w:cs="Tahoma"/>
      <w:sz w:val="16"/>
      <w:szCs w:val="16"/>
      <w:lang w:val="en-GB"/>
    </w:rPr>
  </w:style>
  <w:style w:type="character" w:styleId="Hyperlink">
    <w:name w:val="Hyperlink"/>
    <w:basedOn w:val="DefaultParagraphFont"/>
    <w:uiPriority w:val="99"/>
    <w:unhideWhenUsed/>
    <w:rsid w:val="003256E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84AC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95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472876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afpe.org.uk/physical-education/wp-content/uploads/afPE-Example-Template-Indicator-2018-Final.pd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gov.uk/guidance/what-maintained-schools-must-publish-online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v.uk/guidance/pe-and-sport-premium-for-primary-schools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assets.publishing.service.gov.uk/government/uploads/system/uploads/attachment_data/file/843108/School_inspection_handbook_-_section_5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ssets.publishing.service.gov.uk/government/uploads/system/uploads/attachment_data/file/843108/School_inspection_handbook_-_section_5.pdf" TargetMode="External"/><Relationship Id="rId14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3.png"/><Relationship Id="rId1" Type="http://schemas.openxmlformats.org/officeDocument/2006/relationships/image" Target="media/image4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1681</Words>
  <Characters>9583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Nicole Lewitt</cp:lastModifiedBy>
  <cp:revision>3</cp:revision>
  <dcterms:created xsi:type="dcterms:W3CDTF">2021-09-30T15:16:00Z</dcterms:created>
  <dcterms:modified xsi:type="dcterms:W3CDTF">2021-09-30T15:16:00Z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2021-07-13T00:00:00Z</vt:filetime>
  </property>
  <property fmtid="{D5CDD505-2E9C-101B-9397-08002B2CF9AE}" pid="3" name="Creator">
    <vt:lpwstr>Adobe InDesign 16.2 (Windows)</vt:lpwstr>
  </property>
  <property fmtid="{D5CDD505-2E9C-101B-9397-08002B2CF9AE}" pid="4" name="LastSaved">
    <vt:filetime>2021-07-16T00:00:00Z</vt:filetime>
  </property>
</Properties>
</file>