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305" w:rsidRDefault="00055305" w:rsidP="00055305">
      <w:pPr>
        <w:shd w:val="clear" w:color="auto" w:fill="FFFFFF"/>
        <w:spacing w:after="0" w:line="240" w:lineRule="auto"/>
        <w:rPr>
          <w:rFonts w:ascii="Arial" w:eastAsia="Times New Roman" w:hAnsi="Arial" w:cs="Arial"/>
          <w:color w:val="000000"/>
          <w:sz w:val="30"/>
          <w:szCs w:val="30"/>
          <w:lang w:eastAsia="en-GB"/>
        </w:rPr>
      </w:pPr>
      <w:bookmarkStart w:id="0" w:name="_GoBack"/>
      <w:bookmarkEnd w:id="0"/>
    </w:p>
    <w:p w:rsidR="00055305" w:rsidRDefault="00055305" w:rsidP="00055305">
      <w:pPr>
        <w:shd w:val="clear" w:color="auto" w:fill="FFFFFF"/>
        <w:spacing w:after="0" w:line="240" w:lineRule="auto"/>
        <w:rPr>
          <w:rFonts w:ascii="Arial" w:eastAsia="Times New Roman" w:hAnsi="Arial" w:cs="Arial"/>
          <w:color w:val="000000"/>
          <w:sz w:val="30"/>
          <w:szCs w:val="30"/>
          <w:lang w:eastAsia="en-GB"/>
        </w:rPr>
      </w:pPr>
    </w:p>
    <w:p w:rsidR="00055305" w:rsidRPr="00055305" w:rsidRDefault="00055305" w:rsidP="00055305">
      <w:pPr>
        <w:shd w:val="clear" w:color="auto" w:fill="FFFFFF"/>
        <w:spacing w:after="0" w:line="240" w:lineRule="auto"/>
        <w:rPr>
          <w:rFonts w:ascii="Arial" w:eastAsia="Times New Roman" w:hAnsi="Arial" w:cs="Arial"/>
          <w:b/>
          <w:color w:val="000000"/>
          <w:sz w:val="30"/>
          <w:szCs w:val="30"/>
          <w:u w:val="single"/>
          <w:lang w:eastAsia="en-GB"/>
        </w:rPr>
      </w:pPr>
      <w:r w:rsidRPr="00055305">
        <w:rPr>
          <w:rFonts w:ascii="Arial" w:eastAsia="Times New Roman" w:hAnsi="Arial" w:cs="Arial"/>
          <w:b/>
          <w:color w:val="000000"/>
          <w:sz w:val="30"/>
          <w:szCs w:val="30"/>
          <w:u w:val="single"/>
          <w:lang w:eastAsia="en-GB"/>
        </w:rPr>
        <w:t xml:space="preserve">Alberto Giacometti </w:t>
      </w:r>
    </w:p>
    <w:p w:rsidR="00055305" w:rsidRDefault="00055305" w:rsidP="00055305">
      <w:pPr>
        <w:shd w:val="clear" w:color="auto" w:fill="FFFFFF"/>
        <w:spacing w:after="0" w:line="240" w:lineRule="auto"/>
        <w:rPr>
          <w:rFonts w:ascii="Arial" w:eastAsia="Times New Roman" w:hAnsi="Arial" w:cs="Arial"/>
          <w:color w:val="000000"/>
          <w:sz w:val="30"/>
          <w:szCs w:val="30"/>
          <w:lang w:eastAsia="en-GB"/>
        </w:rPr>
      </w:pPr>
    </w:p>
    <w:p w:rsidR="00055305" w:rsidRPr="00055305" w:rsidRDefault="00055305" w:rsidP="00055305">
      <w:pPr>
        <w:shd w:val="clear" w:color="auto" w:fill="FFFFFF"/>
        <w:spacing w:after="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In this art lesson you can:: learn about Alberto Giacometti and look at some of his art works</w:t>
      </w:r>
    </w:p>
    <w:p w:rsidR="00055305" w:rsidRPr="00055305" w:rsidRDefault="00055305" w:rsidP="00055305">
      <w:pPr>
        <w:shd w:val="clear" w:color="auto" w:fill="FFFFFF"/>
        <w:spacing w:before="240" w:after="24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 try quick figure sketching, thinking about how we position our bodies, and how they can show our emotions</w:t>
      </w:r>
    </w:p>
    <w:p w:rsidR="00055305" w:rsidRPr="00055305" w:rsidRDefault="00055305" w:rsidP="00055305">
      <w:pPr>
        <w:shd w:val="clear" w:color="auto" w:fill="FFFFFF"/>
        <w:spacing w:before="240" w:after="24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 use kitchen foil to create a sculpture inspired by Giacometti’s bronze figures</w:t>
      </w:r>
    </w:p>
    <w:p w:rsidR="00055305" w:rsidRPr="00055305" w:rsidRDefault="00055305" w:rsidP="00055305">
      <w:pPr>
        <w:shd w:val="clear" w:color="auto" w:fill="FFFFFF"/>
        <w:spacing w:before="240" w:after="24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 </w:t>
      </w:r>
    </w:p>
    <w:p w:rsidR="00055305" w:rsidRPr="00055305" w:rsidRDefault="00055305" w:rsidP="00055305">
      <w:pPr>
        <w:shd w:val="clear" w:color="auto" w:fill="FFFFFF"/>
        <w:spacing w:before="240" w:after="24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We’ll be thinking about how art can be fun, with no need for perfection, and how the simplest of shapes can convey great emotion.</w:t>
      </w:r>
    </w:p>
    <w:p w:rsidR="00055305" w:rsidRPr="00055305" w:rsidRDefault="00055305" w:rsidP="00055305">
      <w:pPr>
        <w:shd w:val="clear" w:color="auto" w:fill="FFFFFF"/>
        <w:spacing w:after="150" w:line="240" w:lineRule="auto"/>
        <w:outlineLvl w:val="1"/>
        <w:rPr>
          <w:rFonts w:ascii="Arial" w:eastAsia="Times New Roman" w:hAnsi="Arial" w:cs="Arial"/>
          <w:b/>
          <w:bCs/>
          <w:color w:val="008080"/>
          <w:sz w:val="36"/>
          <w:szCs w:val="36"/>
          <w:lang w:eastAsia="en-GB"/>
        </w:rPr>
      </w:pPr>
      <w:r w:rsidRPr="00055305">
        <w:rPr>
          <w:rFonts w:ascii="Arial" w:eastAsia="Times New Roman" w:hAnsi="Arial" w:cs="Arial"/>
          <w:b/>
          <w:bCs/>
          <w:color w:val="008080"/>
          <w:sz w:val="36"/>
          <w:szCs w:val="36"/>
          <w:lang w:eastAsia="en-GB"/>
        </w:rPr>
        <w:t>Stick Figure Sketches</w:t>
      </w:r>
    </w:p>
    <w:p w:rsidR="00055305" w:rsidRPr="00055305" w:rsidRDefault="00055305" w:rsidP="00055305">
      <w:pPr>
        <w:shd w:val="clear" w:color="auto" w:fill="FFFFFF"/>
        <w:spacing w:before="240" w:after="240" w:line="240" w:lineRule="auto"/>
        <w:rPr>
          <w:rFonts w:ascii="Arial" w:eastAsia="Times New Roman" w:hAnsi="Arial" w:cs="Arial"/>
          <w:color w:val="000000"/>
          <w:sz w:val="30"/>
          <w:szCs w:val="30"/>
          <w:lang w:eastAsia="en-GB"/>
        </w:rPr>
      </w:pPr>
      <w:r w:rsidRPr="00055305">
        <w:rPr>
          <w:rFonts w:ascii="Arial" w:eastAsia="Times New Roman" w:hAnsi="Arial" w:cs="Arial"/>
          <w:color w:val="000000"/>
          <w:sz w:val="30"/>
          <w:szCs w:val="30"/>
          <w:lang w:eastAsia="en-GB"/>
        </w:rPr>
        <w:t>Before we look at any of Giacometti’s work, let’s do a super-quick warm-up round of stick figures. This is a playful exercise to get everyone drawing without too much consideration, and usually gets everyone giggling.</w:t>
      </w:r>
    </w:p>
    <w:p w:rsidR="004E14B6" w:rsidRDefault="004E14B6"/>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xml:space="preserve">Being challenged to draw really quickly reminds us that art can be fun, light-hearted, and we’re </w:t>
      </w:r>
      <w:r w:rsidRPr="00055305">
        <w:rPr>
          <w:rFonts w:ascii="Arial" w:hAnsi="Arial" w:cs="Arial"/>
          <w:color w:val="000000"/>
          <w:sz w:val="30"/>
          <w:szCs w:val="30"/>
          <w:u w:val="single"/>
        </w:rPr>
        <w:t>not after perfection</w:t>
      </w:r>
      <w:r>
        <w:rPr>
          <w:rFonts w:ascii="Arial" w:hAnsi="Arial" w:cs="Arial"/>
          <w:color w:val="000000"/>
          <w:sz w:val="30"/>
          <w:szCs w:val="30"/>
        </w:rPr>
        <w:t xml:space="preserve">. We’re here to have a </w:t>
      </w:r>
      <w:r w:rsidRPr="00055305">
        <w:rPr>
          <w:rFonts w:ascii="Arial" w:hAnsi="Arial" w:cs="Arial"/>
          <w:color w:val="000000"/>
          <w:sz w:val="30"/>
          <w:szCs w:val="30"/>
          <w:u w:val="single"/>
        </w:rPr>
        <w:t>try, with an open-mind and playful spirit</w:t>
      </w:r>
      <w:r>
        <w:rPr>
          <w:rFonts w:ascii="Arial" w:hAnsi="Arial" w:cs="Arial"/>
          <w:color w:val="000000"/>
          <w:sz w:val="30"/>
          <w:szCs w:val="30"/>
        </w:rPr>
        <w:t>.</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So: everyone, please take a piece of paper and fold it in half length-ways, and then into three width-ways, as in the photo below, so you end up with six rectangles. They don’t all have to be the exact same size, so long as you have six spaces to draw in.</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lastRenderedPageBreak/>
        <w:t>Ready for some quick drawing? Take a pen or pencil and in one of your rectangles you’re going to </w:t>
      </w:r>
      <w:r>
        <w:rPr>
          <w:rStyle w:val="Strong"/>
          <w:rFonts w:ascii="Arial" w:hAnsi="Arial" w:cs="Arial"/>
          <w:color w:val="008080"/>
          <w:sz w:val="30"/>
          <w:szCs w:val="30"/>
        </w:rPr>
        <w:t>draw a stick-figure person</w:t>
      </w:r>
      <w:r>
        <w:rPr>
          <w:rFonts w:ascii="Arial" w:hAnsi="Arial" w:cs="Arial"/>
          <w:color w:val="008080"/>
          <w:sz w:val="30"/>
          <w:szCs w:val="30"/>
        </w:rPr>
        <w:t>.</w:t>
      </w:r>
      <w:r>
        <w:rPr>
          <w:rFonts w:ascii="Arial" w:hAnsi="Arial" w:cs="Arial"/>
          <w:color w:val="000000"/>
          <w:sz w:val="30"/>
          <w:szCs w:val="30"/>
        </w:rPr>
        <w:t> You only have ten seconds to draw it, so be quick. Ready? Go: 10, 9, 8, 7, 6, 5, 4, 3, 2, 1 – stop!</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How does your person look? You can show each other your pictures if you like, or keep them to yourself.</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In the next rectangle I want you to draw a stick-figure of </w:t>
      </w:r>
      <w:r>
        <w:rPr>
          <w:rStyle w:val="Strong"/>
          <w:rFonts w:ascii="Arial" w:hAnsi="Arial" w:cs="Arial"/>
          <w:color w:val="008080"/>
          <w:sz w:val="30"/>
          <w:szCs w:val="30"/>
        </w:rPr>
        <w:t>a person who is running</w:t>
      </w:r>
      <w:r>
        <w:rPr>
          <w:rFonts w:ascii="Arial" w:hAnsi="Arial" w:cs="Arial"/>
          <w:color w:val="008080"/>
          <w:sz w:val="30"/>
          <w:szCs w:val="30"/>
        </w:rPr>
        <w:t>.</w:t>
      </w:r>
      <w:r>
        <w:rPr>
          <w:rFonts w:ascii="Arial" w:hAnsi="Arial" w:cs="Arial"/>
          <w:color w:val="000000"/>
          <w:sz w:val="30"/>
          <w:szCs w:val="30"/>
        </w:rPr>
        <w:t> Think about how your elbows and knees bend when you run, and try and capture that in your sketch. But again you only have ten seconds to draw it, so be quick! Go! 10, 9, 8, 7, 6, 5, 4, 3, 2, 1 – stop!</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In your third rectangle, you have ten seconds to </w:t>
      </w:r>
      <w:r>
        <w:rPr>
          <w:rStyle w:val="Strong"/>
          <w:rFonts w:ascii="Arial" w:hAnsi="Arial" w:cs="Arial"/>
          <w:color w:val="008080"/>
          <w:sz w:val="30"/>
          <w:szCs w:val="30"/>
        </w:rPr>
        <w:t>draw a stick-figure who is feeling sad</w:t>
      </w:r>
      <w:r>
        <w:rPr>
          <w:rFonts w:ascii="Arial" w:hAnsi="Arial" w:cs="Arial"/>
          <w:color w:val="008080"/>
          <w:sz w:val="30"/>
          <w:szCs w:val="30"/>
        </w:rPr>
        <w:t>.</w:t>
      </w:r>
      <w:r>
        <w:rPr>
          <w:rFonts w:ascii="Arial" w:hAnsi="Arial" w:cs="Arial"/>
          <w:color w:val="000000"/>
          <w:sz w:val="30"/>
          <w:szCs w:val="30"/>
        </w:rPr>
        <w:t> Ready? Go!  Think about how you might droop your head down!</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In your fourth rectangle, you have ten seconds to</w:t>
      </w:r>
      <w:r>
        <w:rPr>
          <w:rStyle w:val="Strong"/>
          <w:rFonts w:ascii="Arial" w:hAnsi="Arial" w:cs="Arial"/>
          <w:color w:val="008080"/>
          <w:sz w:val="30"/>
          <w:szCs w:val="30"/>
        </w:rPr>
        <w:t> draw a stick-figure who is comforting the one who is feeling sad.</w:t>
      </w:r>
      <w:r>
        <w:rPr>
          <w:rFonts w:ascii="Arial" w:hAnsi="Arial" w:cs="Arial"/>
          <w:color w:val="000000"/>
          <w:sz w:val="30"/>
          <w:szCs w:val="30"/>
        </w:rPr>
        <w:t> How does your body look when you are being kind to someone else? Ten seconds to draw them – go!  Maybe you hold your arms out?</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In your fifth rectangle, you have ten seconds to draw</w:t>
      </w:r>
      <w:r>
        <w:rPr>
          <w:rStyle w:val="Strong"/>
          <w:rFonts w:ascii="Arial" w:hAnsi="Arial" w:cs="Arial"/>
          <w:color w:val="008080"/>
          <w:sz w:val="30"/>
          <w:szCs w:val="30"/>
        </w:rPr>
        <w:t> someone who is feeling happy</w:t>
      </w:r>
      <w:r>
        <w:rPr>
          <w:rFonts w:ascii="Arial" w:hAnsi="Arial" w:cs="Arial"/>
          <w:color w:val="008080"/>
          <w:sz w:val="30"/>
          <w:szCs w:val="30"/>
        </w:rPr>
        <w:t>.</w:t>
      </w:r>
      <w:r>
        <w:rPr>
          <w:rFonts w:ascii="Arial" w:hAnsi="Arial" w:cs="Arial"/>
          <w:color w:val="000000"/>
          <w:sz w:val="30"/>
          <w:szCs w:val="30"/>
        </w:rPr>
        <w:t> How does that look? Be quick – draw!  Maybe your arms might go upwards, or a fit pump?</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And then in your final rectangle, you have ten seconds to </w:t>
      </w:r>
      <w:r>
        <w:rPr>
          <w:rStyle w:val="Strong"/>
          <w:rFonts w:ascii="Arial" w:hAnsi="Arial" w:cs="Arial"/>
          <w:color w:val="008080"/>
          <w:sz w:val="30"/>
          <w:szCs w:val="30"/>
        </w:rPr>
        <w:t>draw someone doing anything you like</w:t>
      </w:r>
      <w:r>
        <w:rPr>
          <w:rFonts w:ascii="Arial" w:hAnsi="Arial" w:cs="Arial"/>
          <w:color w:val="008080"/>
          <w:sz w:val="30"/>
          <w:szCs w:val="30"/>
        </w:rPr>
        <w:t>.</w:t>
      </w:r>
      <w:r>
        <w:rPr>
          <w:rFonts w:ascii="Arial" w:hAnsi="Arial" w:cs="Arial"/>
          <w:color w:val="000000"/>
          <w:sz w:val="30"/>
          <w:szCs w:val="30"/>
        </w:rPr>
        <w:t> Your parent/ sibling/ is going to try and guess what your figure is doing, so try and draw your stick-figure in a way that shows it clearly. Ready? Ten seconds…go!</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noProof/>
        </w:rPr>
        <w:drawing>
          <wp:inline distT="0" distB="0" distL="0" distR="0" wp14:anchorId="2AE12D3E" wp14:editId="78E2D98A">
            <wp:extent cx="5731510" cy="3824924"/>
            <wp:effectExtent l="0" t="0" r="2540" b="4445"/>
            <wp:docPr id="1" name="Picture 1" descr="https://nurturestore.com/wp-content/uploads/2017/11/IMG_6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urturestore.com/wp-content/uploads/2017/11/IMG_633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4924"/>
                    </a:xfrm>
                    <a:prstGeom prst="rect">
                      <a:avLst/>
                    </a:prstGeom>
                    <a:noFill/>
                    <a:ln>
                      <a:noFill/>
                    </a:ln>
                  </pic:spPr>
                </pic:pic>
              </a:graphicData>
            </a:graphic>
          </wp:inline>
        </w:drawing>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xml:space="preserve">Think about how the </w:t>
      </w:r>
      <w:r w:rsidRPr="0006111A">
        <w:rPr>
          <w:rFonts w:ascii="Arial" w:hAnsi="Arial" w:cs="Arial"/>
          <w:color w:val="000000"/>
          <w:sz w:val="30"/>
          <w:szCs w:val="30"/>
          <w:u w:val="single"/>
        </w:rPr>
        <w:t>simplest of stick-figures</w:t>
      </w:r>
      <w:r>
        <w:rPr>
          <w:rFonts w:ascii="Arial" w:hAnsi="Arial" w:cs="Arial"/>
          <w:color w:val="000000"/>
          <w:sz w:val="30"/>
          <w:szCs w:val="30"/>
        </w:rPr>
        <w:t xml:space="preserve"> can </w:t>
      </w:r>
      <w:r w:rsidRPr="00055305">
        <w:rPr>
          <w:rFonts w:ascii="Arial" w:hAnsi="Arial" w:cs="Arial"/>
          <w:color w:val="000000"/>
          <w:sz w:val="30"/>
          <w:szCs w:val="30"/>
          <w:u w:val="single"/>
        </w:rPr>
        <w:t>convey strong emotions such as sadness and happiness</w:t>
      </w:r>
      <w:r>
        <w:rPr>
          <w:rFonts w:ascii="Arial" w:hAnsi="Arial" w:cs="Arial"/>
          <w:color w:val="000000"/>
          <w:sz w:val="30"/>
          <w:szCs w:val="30"/>
        </w:rPr>
        <w:t>, and how a few simple lines, drawn in just ten seconds, can show movement and action.</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xml:space="preserve">OK, so hopefully now you feel </w:t>
      </w:r>
      <w:r w:rsidRPr="0006111A">
        <w:rPr>
          <w:rFonts w:ascii="Arial" w:hAnsi="Arial" w:cs="Arial"/>
          <w:color w:val="000000"/>
          <w:sz w:val="30"/>
          <w:szCs w:val="30"/>
          <w:u w:val="single"/>
        </w:rPr>
        <w:t>warmed up</w:t>
      </w:r>
      <w:r>
        <w:rPr>
          <w:rFonts w:ascii="Arial" w:hAnsi="Arial" w:cs="Arial"/>
          <w:color w:val="000000"/>
          <w:sz w:val="30"/>
          <w:szCs w:val="30"/>
        </w:rPr>
        <w:t>, your brain has switched off from anything else you were thinking or worrying about, and you are ready for some creativity!</w:t>
      </w:r>
    </w:p>
    <w:p w:rsidR="00055305" w:rsidRDefault="00055305" w:rsidP="00055305">
      <w:pPr>
        <w:pStyle w:val="NormalWeb"/>
        <w:shd w:val="clear" w:color="auto" w:fill="FFFFFF"/>
        <w:spacing w:before="240" w:beforeAutospacing="0" w:after="240" w:afterAutospacing="0"/>
        <w:rPr>
          <w:rFonts w:ascii="Arial" w:hAnsi="Arial" w:cs="Arial"/>
          <w:color w:val="000000"/>
          <w:sz w:val="30"/>
          <w:szCs w:val="30"/>
        </w:rPr>
      </w:pPr>
      <w:r w:rsidRPr="0006111A">
        <w:rPr>
          <w:rFonts w:ascii="Arial" w:hAnsi="Arial" w:cs="Arial"/>
          <w:color w:val="000000"/>
          <w:sz w:val="30"/>
          <w:szCs w:val="30"/>
          <w:u w:val="single"/>
        </w:rPr>
        <w:t>Let’s meet Alberto Giacometti</w:t>
      </w:r>
      <w:r>
        <w:rPr>
          <w:rFonts w:ascii="Arial" w:hAnsi="Arial" w:cs="Arial"/>
          <w:color w:val="000000"/>
          <w:sz w:val="30"/>
          <w:szCs w:val="30"/>
        </w:rPr>
        <w:t>.</w:t>
      </w:r>
    </w:p>
    <w:p w:rsidR="0006111A" w:rsidRDefault="0006111A">
      <w:r>
        <w:rPr>
          <w:noProof/>
          <w:lang w:eastAsia="en-GB"/>
        </w:rPr>
        <mc:AlternateContent>
          <mc:Choice Requires="wps">
            <w:drawing>
              <wp:anchor distT="45720" distB="45720" distL="114300" distR="114300" simplePos="0" relativeHeight="251660288" behindDoc="0" locked="0" layoutInCell="1" allowOverlap="1" wp14:anchorId="45025CD5" wp14:editId="06B03A37">
                <wp:simplePos x="0" y="0"/>
                <wp:positionH relativeFrom="column">
                  <wp:posOffset>2202180</wp:posOffset>
                </wp:positionH>
                <wp:positionV relativeFrom="paragraph">
                  <wp:posOffset>18415</wp:posOffset>
                </wp:positionV>
                <wp:extent cx="3065145" cy="2459355"/>
                <wp:effectExtent l="0" t="0" r="2095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2459355"/>
                        </a:xfrm>
                        <a:prstGeom prst="rect">
                          <a:avLst/>
                        </a:prstGeom>
                        <a:solidFill>
                          <a:srgbClr val="FFFFFF"/>
                        </a:solidFill>
                        <a:ln w="9525">
                          <a:solidFill>
                            <a:srgbClr val="000000"/>
                          </a:solidFill>
                          <a:miter lim="800000"/>
                          <a:headEnd/>
                          <a:tailEnd/>
                        </a:ln>
                      </wps:spPr>
                      <wps:txbx>
                        <w:txbxContent>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Alberto Giacometti was Swiss. He was born in 1901 and died in 1966.</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He began painting, drawing, and sculpting from a very early age and explored many art forms throughout his life.</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 </w:t>
                            </w:r>
                          </w:p>
                          <w:p w:rsidR="0006111A" w:rsidRPr="0006111A" w:rsidRDefault="0006111A" w:rsidP="0006111A">
                            <w:pPr>
                              <w:shd w:val="clear" w:color="auto" w:fill="FFFFFF"/>
                              <w:spacing w:after="150" w:line="240" w:lineRule="auto"/>
                              <w:outlineLvl w:val="1"/>
                              <w:rPr>
                                <w:rFonts w:ascii="Arial" w:eastAsia="Times New Roman" w:hAnsi="Arial" w:cs="Arial"/>
                                <w:b/>
                                <w:bCs/>
                                <w:color w:val="008080"/>
                                <w:sz w:val="36"/>
                                <w:szCs w:val="36"/>
                                <w:lang w:eastAsia="en-GB"/>
                              </w:rPr>
                            </w:pPr>
                            <w:r w:rsidRPr="0006111A">
                              <w:rPr>
                                <w:rFonts w:ascii="Arial" w:eastAsia="Times New Roman" w:hAnsi="Arial" w:cs="Arial"/>
                                <w:b/>
                                <w:bCs/>
                                <w:color w:val="008080"/>
                                <w:sz w:val="36"/>
                                <w:szCs w:val="36"/>
                                <w:lang w:eastAsia="en-GB"/>
                              </w:rPr>
                              <w:t>Giacometti’s figure sculptures</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He is most famous for his tall, thin figures made of bronze.</w:t>
                            </w:r>
                          </w:p>
                          <w:p w:rsidR="0006111A" w:rsidRDefault="000611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025CD5" id="_x0000_t202" coordsize="21600,21600" o:spt="202" path="m,l,21600r21600,l21600,xe">
                <v:stroke joinstyle="miter"/>
                <v:path gradientshapeok="t" o:connecttype="rect"/>
              </v:shapetype>
              <v:shape id="Text Box 2" o:spid="_x0000_s1026" type="#_x0000_t202" style="position:absolute;margin-left:173.4pt;margin-top:1.45pt;width:241.35pt;height:193.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">
                <v:textbox>
                  <w:txbxContent>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Alberto Giacometti was Swiss. He was born in 1901 and died in 1966.</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He began painting, drawing, and sculpting from a very early age and explored many art forms throughout his life.</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 </w:t>
                      </w:r>
                    </w:p>
                    <w:p w:rsidR="0006111A" w:rsidRPr="0006111A" w:rsidRDefault="0006111A" w:rsidP="0006111A">
                      <w:pPr>
                        <w:shd w:val="clear" w:color="auto" w:fill="FFFFFF"/>
                        <w:spacing w:after="150" w:line="240" w:lineRule="auto"/>
                        <w:outlineLvl w:val="1"/>
                        <w:rPr>
                          <w:rFonts w:ascii="Arial" w:eastAsia="Times New Roman" w:hAnsi="Arial" w:cs="Arial"/>
                          <w:b/>
                          <w:bCs/>
                          <w:color w:val="008080"/>
                          <w:sz w:val="36"/>
                          <w:szCs w:val="36"/>
                          <w:lang w:eastAsia="en-GB"/>
                        </w:rPr>
                      </w:pPr>
                      <w:r w:rsidRPr="0006111A">
                        <w:rPr>
                          <w:rFonts w:ascii="Arial" w:eastAsia="Times New Roman" w:hAnsi="Arial" w:cs="Arial"/>
                          <w:b/>
                          <w:bCs/>
                          <w:color w:val="008080"/>
                          <w:sz w:val="36"/>
                          <w:szCs w:val="36"/>
                          <w:lang w:eastAsia="en-GB"/>
                        </w:rPr>
                        <w:t>Giacometti’s figure sculptures</w:t>
                      </w:r>
                    </w:p>
                    <w:p w:rsidR="0006111A" w:rsidRPr="0006111A" w:rsidRDefault="0006111A" w:rsidP="0006111A">
                      <w:pPr>
                        <w:shd w:val="clear" w:color="auto" w:fill="FFFFFF"/>
                        <w:spacing w:before="240" w:after="240" w:line="240" w:lineRule="auto"/>
                        <w:rPr>
                          <w:rFonts w:ascii="Arial" w:eastAsia="Times New Roman" w:hAnsi="Arial" w:cs="Arial"/>
                          <w:color w:val="000000"/>
                          <w:sz w:val="30"/>
                          <w:szCs w:val="30"/>
                          <w:lang w:eastAsia="en-GB"/>
                        </w:rPr>
                      </w:pPr>
                      <w:r w:rsidRPr="0006111A">
                        <w:rPr>
                          <w:rFonts w:ascii="Arial" w:eastAsia="Times New Roman" w:hAnsi="Arial" w:cs="Arial"/>
                          <w:color w:val="000000"/>
                          <w:sz w:val="30"/>
                          <w:szCs w:val="30"/>
                          <w:lang w:eastAsia="en-GB"/>
                        </w:rPr>
                        <w:t>He is most famous for his tall, thin figures made of bronze.</w:t>
                      </w:r>
                    </w:p>
                    <w:p w:rsidR="0006111A" w:rsidRDefault="0006111A"/>
                  </w:txbxContent>
                </v:textbox>
                <w10:wrap type="square"/>
              </v:shape>
            </w:pict>
          </mc:Fallback>
        </mc:AlternateContent>
      </w:r>
    </w:p>
    <w:p w:rsidR="0006111A" w:rsidRDefault="0006111A">
      <w:r>
        <w:rPr>
          <w:noProof/>
          <w:lang w:eastAsia="en-GB"/>
        </w:rPr>
        <w:drawing>
          <wp:anchor distT="0" distB="0" distL="114300" distR="114300" simplePos="0" relativeHeight="251658240" behindDoc="0" locked="0" layoutInCell="1" allowOverlap="1" wp14:anchorId="43AAD24B" wp14:editId="0B525BD8">
            <wp:simplePos x="0" y="0"/>
            <wp:positionH relativeFrom="margin">
              <wp:align>left</wp:align>
            </wp:positionH>
            <wp:positionV relativeFrom="paragraph">
              <wp:posOffset>-226471</wp:posOffset>
            </wp:positionV>
            <wp:extent cx="1777285" cy="2452184"/>
            <wp:effectExtent l="0" t="0" r="0" b="5715"/>
            <wp:wrapThrough wrapText="bothSides">
              <wp:wrapPolygon edited="0">
                <wp:start x="0" y="0"/>
                <wp:lineTo x="0" y="21483"/>
                <wp:lineTo x="21307" y="21483"/>
                <wp:lineTo x="21307" y="0"/>
                <wp:lineTo x="0" y="0"/>
              </wp:wrapPolygon>
            </wp:wrapThrough>
            <wp:docPr id="2" name="Picture 2" descr="https://nurturestore.co.uk/wp-content/uploads/2017/11/Alberto-Giacometti-etching-author-Jan-Hladi%CC%81k-2002-742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urturestore.co.uk/wp-content/uploads/2017/11/Alberto-Giacometti-etching-author-Jan-Hladi%CC%81k-2002-742x102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7285" cy="24521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6111A" w:rsidRDefault="0006111A"/>
    <w:p w:rsidR="0006111A" w:rsidRDefault="0006111A"/>
    <w:p w:rsidR="0006111A" w:rsidRDefault="0006111A"/>
    <w:p w:rsidR="0006111A" w:rsidRDefault="0006111A"/>
    <w:p w:rsidR="0006111A" w:rsidRDefault="0006111A"/>
    <w:p w:rsidR="0006111A" w:rsidRDefault="0006111A"/>
    <w:p w:rsidR="0006111A" w:rsidRDefault="0006111A"/>
    <w:p w:rsidR="0006111A" w:rsidRDefault="0006111A"/>
    <w:p w:rsidR="00055305" w:rsidRDefault="0006111A">
      <w:pPr>
        <w:rPr>
          <w:rFonts w:ascii="Arial" w:hAnsi="Arial" w:cs="Arial"/>
          <w:color w:val="000000"/>
          <w:sz w:val="30"/>
          <w:szCs w:val="30"/>
          <w:shd w:val="clear" w:color="auto" w:fill="FFFFFF"/>
        </w:rPr>
      </w:pPr>
      <w:r>
        <w:rPr>
          <w:rFonts w:ascii="Arial" w:hAnsi="Arial" w:cs="Arial"/>
          <w:color w:val="000000"/>
          <w:sz w:val="30"/>
          <w:szCs w:val="30"/>
          <w:shd w:val="clear" w:color="auto" w:fill="FFFFFF"/>
        </w:rPr>
        <w:t>We’re going to turn flat, delicate kitchen foil into sculptures of people, inspired by the textured figures that Giacometti created.</w:t>
      </w:r>
    </w:p>
    <w:p w:rsidR="0006111A" w:rsidRDefault="0006111A">
      <w:pPr>
        <w:rPr>
          <w:rFonts w:ascii="Arial" w:hAnsi="Arial" w:cs="Arial"/>
          <w:color w:val="000000"/>
          <w:sz w:val="30"/>
          <w:szCs w:val="30"/>
          <w:shd w:val="clear" w:color="auto" w:fill="FFFFFF"/>
        </w:rPr>
      </w:pPr>
    </w:p>
    <w:p w:rsidR="0006111A" w:rsidRDefault="0006111A">
      <w:pPr>
        <w:rPr>
          <w:rFonts w:ascii="Arial" w:hAnsi="Arial" w:cs="Arial"/>
          <w:color w:val="000000"/>
          <w:sz w:val="30"/>
          <w:szCs w:val="30"/>
          <w:shd w:val="clear" w:color="auto" w:fill="FFFFFF"/>
        </w:rPr>
      </w:pPr>
      <w:r>
        <w:rPr>
          <w:rFonts w:ascii="Arial" w:hAnsi="Arial" w:cs="Arial"/>
          <w:color w:val="000000"/>
          <w:sz w:val="30"/>
          <w:szCs w:val="30"/>
          <w:shd w:val="clear" w:color="auto" w:fill="FFFFFF"/>
        </w:rPr>
        <w:t>You will need a piece of kitchen foil – a piece a bit bigger than A4</w:t>
      </w:r>
    </w:p>
    <w:p w:rsidR="0006111A" w:rsidRDefault="0006111A">
      <w:pPr>
        <w:rPr>
          <w:rFonts w:ascii="Arial" w:hAnsi="Arial" w:cs="Arial"/>
          <w:color w:val="000000"/>
          <w:sz w:val="30"/>
          <w:szCs w:val="30"/>
          <w:shd w:val="clear" w:color="auto" w:fill="FFFFFF"/>
        </w:rPr>
      </w:pPr>
    </w:p>
    <w:p w:rsidR="0006111A" w:rsidRDefault="0006111A">
      <w:r>
        <w:rPr>
          <w:noProof/>
          <w:lang w:eastAsia="en-GB"/>
        </w:rPr>
        <w:drawing>
          <wp:inline distT="0" distB="0" distL="0" distR="0" wp14:anchorId="51C6430B" wp14:editId="691EA9C0">
            <wp:extent cx="3812146" cy="5331460"/>
            <wp:effectExtent l="0" t="0" r="0" b="2540"/>
            <wp:docPr id="3" name="Picture 3" descr="https://nurturestore.co.uk/wp-content/uploads/2017/11/IMG_6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urturestore.co.uk/wp-content/uploads/2017/11/IMG_6335.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239" t="9274" r="7652" b="12368"/>
                    <a:stretch/>
                  </pic:blipFill>
                  <pic:spPr bwMode="auto">
                    <a:xfrm>
                      <a:off x="0" y="0"/>
                      <a:ext cx="3858656" cy="5396507"/>
                    </a:xfrm>
                    <a:prstGeom prst="rect">
                      <a:avLst/>
                    </a:prstGeom>
                    <a:noFill/>
                    <a:ln>
                      <a:noFill/>
                    </a:ln>
                    <a:extLst>
                      <a:ext uri="{53640926-AAD7-44D8-BBD7-CCE9431645EC}">
                        <a14:shadowObscured xmlns:a14="http://schemas.microsoft.com/office/drawing/2010/main"/>
                      </a:ext>
                    </a:extLst>
                  </pic:spPr>
                </pic:pic>
              </a:graphicData>
            </a:graphic>
          </wp:inline>
        </w:drawing>
      </w:r>
    </w:p>
    <w:p w:rsidR="0006111A" w:rsidRDefault="0006111A" w:rsidP="0006111A"/>
    <w:p w:rsidR="0006111A" w:rsidRDefault="0006111A" w:rsidP="0006111A">
      <w:pPr>
        <w:rPr>
          <w:rFonts w:ascii="Arial" w:hAnsi="Arial" w:cs="Arial"/>
          <w:color w:val="000000"/>
          <w:sz w:val="30"/>
          <w:szCs w:val="30"/>
          <w:shd w:val="clear" w:color="auto" w:fill="FFFFFF"/>
        </w:rPr>
      </w:pPr>
      <w:r>
        <w:rPr>
          <w:rFonts w:ascii="Arial" w:hAnsi="Arial" w:cs="Arial"/>
          <w:color w:val="000000"/>
          <w:sz w:val="30"/>
          <w:szCs w:val="30"/>
          <w:shd w:val="clear" w:color="auto" w:fill="FFFFFF"/>
        </w:rPr>
        <w:t>Draw out the guide lines on your own piece of foil, and then cut along them. Next, used your hands to scrunch up the foil sections to make your person.</w:t>
      </w:r>
    </w:p>
    <w:p w:rsidR="0006111A" w:rsidRDefault="0006111A" w:rsidP="0006111A">
      <w:pPr>
        <w:rPr>
          <w:rFonts w:ascii="Arial" w:hAnsi="Arial" w:cs="Arial"/>
          <w:color w:val="000000"/>
          <w:sz w:val="30"/>
          <w:szCs w:val="30"/>
          <w:shd w:val="clear" w:color="auto" w:fill="FFFFFF"/>
        </w:rPr>
      </w:pPr>
    </w:p>
    <w:p w:rsidR="0006111A" w:rsidRDefault="0006111A" w:rsidP="0006111A">
      <w:r>
        <w:rPr>
          <w:noProof/>
          <w:lang w:eastAsia="en-GB"/>
        </w:rPr>
        <w:lastRenderedPageBreak/>
        <w:drawing>
          <wp:inline distT="0" distB="0" distL="0" distR="0" wp14:anchorId="468E1634" wp14:editId="603F2D49">
            <wp:extent cx="5731510" cy="3968285"/>
            <wp:effectExtent l="0" t="0" r="2540" b="0"/>
            <wp:docPr id="4" name="Picture 4" descr="https://nurturestore.com/wp-content/uploads/2017/11/PicMonkey-Coll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urturestore.com/wp-content/uploads/2017/11/PicMonkey-Coll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68285"/>
                    </a:xfrm>
                    <a:prstGeom prst="rect">
                      <a:avLst/>
                    </a:prstGeom>
                    <a:noFill/>
                    <a:ln>
                      <a:noFill/>
                    </a:ln>
                  </pic:spPr>
                </pic:pic>
              </a:graphicData>
            </a:graphic>
          </wp:inline>
        </w:drawing>
      </w:r>
    </w:p>
    <w:p w:rsidR="0006111A" w:rsidRDefault="0006111A" w:rsidP="0006111A"/>
    <w:p w:rsidR="0006111A" w:rsidRPr="0006111A" w:rsidRDefault="0006111A" w:rsidP="0006111A">
      <w:pPr>
        <w:pStyle w:val="NormalWeb"/>
        <w:shd w:val="clear" w:color="auto" w:fill="FFFFFF"/>
        <w:spacing w:before="240" w:beforeAutospacing="0" w:after="240" w:afterAutospacing="0"/>
        <w:rPr>
          <w:rFonts w:ascii="Arial" w:hAnsi="Arial" w:cs="Arial"/>
          <w:b/>
          <w:color w:val="000000"/>
          <w:sz w:val="30"/>
          <w:szCs w:val="30"/>
          <w:u w:val="single"/>
        </w:rPr>
      </w:pPr>
      <w:r>
        <w:rPr>
          <w:rFonts w:ascii="Arial" w:hAnsi="Arial" w:cs="Arial"/>
          <w:color w:val="000000"/>
          <w:sz w:val="30"/>
          <w:szCs w:val="30"/>
        </w:rPr>
        <w:t xml:space="preserve">Once you’ve got the idea of how the flat kitchen foil can be sectioned out and scrunched up, you can </w:t>
      </w:r>
      <w:r w:rsidRPr="0006111A">
        <w:rPr>
          <w:rFonts w:ascii="Arial" w:hAnsi="Arial" w:cs="Arial"/>
          <w:b/>
          <w:color w:val="000000"/>
          <w:sz w:val="30"/>
          <w:szCs w:val="30"/>
          <w:u w:val="single"/>
        </w:rPr>
        <w:t>have fun creating all sorts of different figures.</w:t>
      </w:r>
    </w:p>
    <w:p w:rsidR="0006111A" w:rsidRDefault="0006111A" w:rsidP="0006111A">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xml:space="preserve">Move your foil figure to </w:t>
      </w:r>
      <w:r w:rsidRPr="0006111A">
        <w:rPr>
          <w:rFonts w:ascii="Arial" w:hAnsi="Arial" w:cs="Arial"/>
          <w:b/>
          <w:color w:val="000000"/>
          <w:sz w:val="30"/>
          <w:szCs w:val="30"/>
          <w:u w:val="single"/>
        </w:rPr>
        <w:t>recreate some of the stick figures</w:t>
      </w:r>
      <w:r>
        <w:rPr>
          <w:rFonts w:ascii="Arial" w:hAnsi="Arial" w:cs="Arial"/>
          <w:color w:val="000000"/>
          <w:sz w:val="30"/>
          <w:szCs w:val="30"/>
        </w:rPr>
        <w:t xml:space="preserve"> you have draw. The arms, legs, back, and neck will all bend easily so you can carefully re-position your person.</w:t>
      </w:r>
    </w:p>
    <w:p w:rsidR="0006111A" w:rsidRDefault="0006111A" w:rsidP="0006111A">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 xml:space="preserve">You can also use additional pieces of foil to make </w:t>
      </w:r>
      <w:r w:rsidRPr="0006111A">
        <w:rPr>
          <w:rFonts w:ascii="Arial" w:hAnsi="Arial" w:cs="Arial"/>
          <w:b/>
          <w:color w:val="000000"/>
          <w:sz w:val="30"/>
          <w:szCs w:val="30"/>
          <w:u w:val="single"/>
        </w:rPr>
        <w:t>more people</w:t>
      </w:r>
      <w:r>
        <w:rPr>
          <w:rFonts w:ascii="Arial" w:hAnsi="Arial" w:cs="Arial"/>
          <w:color w:val="000000"/>
          <w:sz w:val="30"/>
          <w:szCs w:val="30"/>
        </w:rPr>
        <w:t>.</w:t>
      </w:r>
    </w:p>
    <w:p w:rsidR="0006111A" w:rsidRDefault="0006111A" w:rsidP="0006111A">
      <w:pPr>
        <w:pStyle w:val="NormalWeb"/>
        <w:shd w:val="clear" w:color="auto" w:fill="FFFFFF"/>
        <w:spacing w:before="240" w:beforeAutospacing="0" w:after="240" w:afterAutospacing="0"/>
        <w:rPr>
          <w:rFonts w:ascii="Arial" w:hAnsi="Arial" w:cs="Arial"/>
          <w:color w:val="000000"/>
          <w:sz w:val="30"/>
          <w:szCs w:val="30"/>
        </w:rPr>
      </w:pPr>
      <w:r>
        <w:rPr>
          <w:rFonts w:ascii="Arial" w:hAnsi="Arial" w:cs="Arial"/>
          <w:color w:val="000000"/>
          <w:sz w:val="30"/>
          <w:szCs w:val="30"/>
        </w:rPr>
        <w:t>Try to make your figure stand, run, even do yoga!</w:t>
      </w:r>
    </w:p>
    <w:p w:rsidR="0006111A" w:rsidRDefault="0006111A" w:rsidP="0006111A">
      <w:pPr>
        <w:tabs>
          <w:tab w:val="left" w:pos="1582"/>
        </w:tabs>
      </w:pPr>
      <w:r>
        <w:rPr>
          <w:noProof/>
          <w:lang w:eastAsia="en-GB"/>
        </w:rPr>
        <w:lastRenderedPageBreak/>
        <w:drawing>
          <wp:inline distT="0" distB="0" distL="0" distR="0" wp14:anchorId="54AB9D28" wp14:editId="366D9328">
            <wp:extent cx="5396248" cy="2816115"/>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937" t="23969" r="39554" b="32879"/>
                    <a:stretch/>
                  </pic:blipFill>
                  <pic:spPr bwMode="auto">
                    <a:xfrm>
                      <a:off x="0" y="0"/>
                      <a:ext cx="5468481" cy="2853811"/>
                    </a:xfrm>
                    <a:prstGeom prst="rect">
                      <a:avLst/>
                    </a:prstGeom>
                    <a:ln>
                      <a:noFill/>
                    </a:ln>
                    <a:extLst>
                      <a:ext uri="{53640926-AAD7-44D8-BBD7-CCE9431645EC}">
                        <a14:shadowObscured xmlns:a14="http://schemas.microsoft.com/office/drawing/2010/main"/>
                      </a:ext>
                    </a:extLst>
                  </pic:spPr>
                </pic:pic>
              </a:graphicData>
            </a:graphic>
          </wp:inline>
        </w:drawing>
      </w:r>
    </w:p>
    <w:p w:rsidR="006E1EA0" w:rsidRDefault="006E1EA0" w:rsidP="0006111A">
      <w:pPr>
        <w:tabs>
          <w:tab w:val="left" w:pos="1582"/>
        </w:tabs>
        <w:rPr>
          <w:rFonts w:ascii="Arial" w:hAnsi="Arial" w:cs="Arial"/>
          <w:color w:val="000000"/>
          <w:sz w:val="30"/>
          <w:szCs w:val="30"/>
          <w:shd w:val="clear" w:color="auto" w:fill="FFFFFF"/>
        </w:rPr>
      </w:pPr>
      <w:r>
        <w:rPr>
          <w:rFonts w:ascii="Arial" w:hAnsi="Arial" w:cs="Arial"/>
          <w:color w:val="000000"/>
          <w:sz w:val="30"/>
          <w:szCs w:val="30"/>
          <w:shd w:val="clear" w:color="auto" w:fill="FFFFFF"/>
        </w:rPr>
        <w:t xml:space="preserve">Maybe you can get your sculpture to </w:t>
      </w:r>
      <w:r w:rsidRPr="006E1EA0">
        <w:rPr>
          <w:rFonts w:ascii="Arial" w:hAnsi="Arial" w:cs="Arial"/>
          <w:b/>
          <w:color w:val="000000"/>
          <w:sz w:val="30"/>
          <w:szCs w:val="30"/>
          <w:shd w:val="clear" w:color="auto" w:fill="FFFFFF"/>
        </w:rPr>
        <w:t>stand up on its own?</w:t>
      </w:r>
      <w:r>
        <w:rPr>
          <w:rFonts w:ascii="Arial" w:hAnsi="Arial" w:cs="Arial"/>
          <w:color w:val="000000"/>
          <w:sz w:val="30"/>
          <w:szCs w:val="30"/>
          <w:shd w:val="clear" w:color="auto" w:fill="FFFFFF"/>
        </w:rPr>
        <w:t xml:space="preserve"> This is quite hard, as you need to play around with the balance of your person and their centre of gravity.</w:t>
      </w:r>
    </w:p>
    <w:p w:rsidR="006E1EA0" w:rsidRDefault="006E1EA0" w:rsidP="0006111A">
      <w:pPr>
        <w:tabs>
          <w:tab w:val="left" w:pos="1582"/>
        </w:tabs>
        <w:rPr>
          <w:rFonts w:ascii="Arial" w:hAnsi="Arial" w:cs="Arial"/>
          <w:color w:val="000000"/>
          <w:sz w:val="30"/>
          <w:szCs w:val="30"/>
          <w:shd w:val="clear" w:color="auto" w:fill="FFFFFF"/>
        </w:rPr>
      </w:pPr>
    </w:p>
    <w:p w:rsidR="006E1EA0" w:rsidRDefault="006E1EA0" w:rsidP="0006111A">
      <w:pPr>
        <w:tabs>
          <w:tab w:val="left" w:pos="1582"/>
        </w:tabs>
      </w:pPr>
      <w:r>
        <w:rPr>
          <w:noProof/>
          <w:lang w:eastAsia="en-GB"/>
        </w:rPr>
        <w:drawing>
          <wp:inline distT="0" distB="0" distL="0" distR="0" wp14:anchorId="41A4C5CD" wp14:editId="49163ED1">
            <wp:extent cx="5731510" cy="3824924"/>
            <wp:effectExtent l="0" t="0" r="2540" b="4445"/>
            <wp:docPr id="6" name="Picture 3" descr="https://nurturestore.com/wp-content/uploads/2017/11/IMG_47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urturestore.com/wp-content/uploads/2017/11/IMG_476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4924"/>
                    </a:xfrm>
                    <a:prstGeom prst="rect">
                      <a:avLst/>
                    </a:prstGeom>
                    <a:noFill/>
                    <a:ln>
                      <a:noFill/>
                    </a:ln>
                  </pic:spPr>
                </pic:pic>
              </a:graphicData>
            </a:graphic>
          </wp:inline>
        </w:drawing>
      </w:r>
    </w:p>
    <w:p w:rsidR="006E1EA0" w:rsidRPr="006E1EA0" w:rsidRDefault="006E1EA0" w:rsidP="006E1EA0"/>
    <w:p w:rsidR="006E1EA0" w:rsidRDefault="006E1EA0" w:rsidP="006E1EA0"/>
    <w:p w:rsidR="006E1EA0" w:rsidRDefault="006E1EA0" w:rsidP="006E1EA0">
      <w:pPr>
        <w:rPr>
          <w:rFonts w:ascii="Arial" w:hAnsi="Arial" w:cs="Arial"/>
          <w:color w:val="000000"/>
          <w:sz w:val="30"/>
          <w:szCs w:val="30"/>
          <w:shd w:val="clear" w:color="auto" w:fill="FFFFFF"/>
        </w:rPr>
      </w:pPr>
      <w:r>
        <w:rPr>
          <w:rFonts w:ascii="Arial" w:hAnsi="Arial" w:cs="Arial"/>
          <w:color w:val="000000"/>
          <w:sz w:val="30"/>
          <w:szCs w:val="30"/>
          <w:shd w:val="clear" w:color="auto" w:fill="FFFFFF"/>
        </w:rPr>
        <w:t>Your figure might like to hang upside down from the table!</w:t>
      </w:r>
    </w:p>
    <w:p w:rsidR="004C1EED" w:rsidRDefault="004C1EED" w:rsidP="006E1EA0">
      <w:r>
        <w:rPr>
          <w:noProof/>
          <w:lang w:eastAsia="en-GB"/>
        </w:rPr>
        <w:lastRenderedPageBreak/>
        <w:drawing>
          <wp:anchor distT="0" distB="0" distL="114300" distR="114300" simplePos="0" relativeHeight="251662336" behindDoc="0" locked="0" layoutInCell="1" allowOverlap="1">
            <wp:simplePos x="0" y="0"/>
            <wp:positionH relativeFrom="column">
              <wp:posOffset>2729829</wp:posOffset>
            </wp:positionH>
            <wp:positionV relativeFrom="paragraph">
              <wp:posOffset>0</wp:posOffset>
            </wp:positionV>
            <wp:extent cx="2774877" cy="3717619"/>
            <wp:effectExtent l="0" t="0" r="6985" b="0"/>
            <wp:wrapThrough wrapText="bothSides">
              <wp:wrapPolygon edited="0">
                <wp:start x="0" y="0"/>
                <wp:lineTo x="0" y="21475"/>
                <wp:lineTo x="21506" y="21475"/>
                <wp:lineTo x="21506" y="0"/>
                <wp:lineTo x="0" y="0"/>
              </wp:wrapPolygon>
            </wp:wrapThrough>
            <wp:docPr id="8" name="Picture 7" descr="Alberto Giacometti ~ Surrealist/Existentialist/Figure sculp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erto Giacometti ~ Surrealist/Existentialist/Figure sculpto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4877" cy="3717619"/>
                    </a:xfrm>
                    <a:prstGeom prst="rect">
                      <a:avLst/>
                    </a:prstGeom>
                    <a:noFill/>
                    <a:ln>
                      <a:noFill/>
                    </a:ln>
                  </pic:spPr>
                </pic:pic>
              </a:graphicData>
            </a:graphic>
          </wp:anchor>
        </w:drawing>
      </w:r>
      <w:r>
        <w:rPr>
          <w:noProof/>
          <w:lang w:eastAsia="en-GB"/>
        </w:rPr>
        <w:t xml:space="preserve"> </w:t>
      </w:r>
      <w:r>
        <w:rPr>
          <w:noProof/>
          <w:lang w:eastAsia="en-GB"/>
        </w:rPr>
        <w:drawing>
          <wp:inline distT="0" distB="0" distL="0" distR="0" wp14:anchorId="4EDA65A9" wp14:editId="6E1B37AC">
            <wp:extent cx="5718175" cy="3811905"/>
            <wp:effectExtent l="0" t="0" r="0" b="0"/>
            <wp:docPr id="9" name="Picture 10" descr="Alberto Giacometti : Sculptor | Azurebum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berto Giacometti : Sculptor | Azurebum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175" cy="3811905"/>
                    </a:xfrm>
                    <a:prstGeom prst="rect">
                      <a:avLst/>
                    </a:prstGeom>
                    <a:noFill/>
                    <a:ln>
                      <a:noFill/>
                    </a:ln>
                  </pic:spPr>
                </pic:pic>
              </a:graphicData>
            </a:graphic>
          </wp:inline>
        </w:drawing>
      </w:r>
      <w:r>
        <w:rPr>
          <w:noProof/>
          <w:lang w:eastAsia="en-GB"/>
        </w:rPr>
        <w:t xml:space="preserve"> </w:t>
      </w:r>
      <w:r>
        <w:rPr>
          <w:noProof/>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59084" cy="3709115"/>
            <wp:effectExtent l="0" t="0" r="0" b="5715"/>
            <wp:wrapThrough wrapText="bothSides">
              <wp:wrapPolygon edited="0">
                <wp:start x="0" y="0"/>
                <wp:lineTo x="0" y="21522"/>
                <wp:lineTo x="21421" y="21522"/>
                <wp:lineTo x="21421" y="0"/>
                <wp:lineTo x="0" y="0"/>
              </wp:wrapPolygon>
            </wp:wrapThrough>
            <wp:docPr id="7" name="Picture 5" descr="Alberto Giacometti 1901-1966 | 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berto Giacometti 1901-1966 | T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9084" cy="3709115"/>
                    </a:xfrm>
                    <a:prstGeom prst="rect">
                      <a:avLst/>
                    </a:prstGeom>
                    <a:noFill/>
                    <a:ln>
                      <a:noFill/>
                    </a:ln>
                  </pic:spPr>
                </pic:pic>
              </a:graphicData>
            </a:graphic>
          </wp:anchor>
        </w:drawing>
      </w:r>
    </w:p>
    <w:p w:rsidR="004C1EED" w:rsidRDefault="008E28C3" w:rsidP="004C1EED">
      <w:pPr>
        <w:ind w:firstLine="720"/>
        <w:rPr>
          <w:sz w:val="28"/>
          <w:szCs w:val="28"/>
        </w:rPr>
      </w:pPr>
      <w:r>
        <w:rPr>
          <w:sz w:val="28"/>
          <w:szCs w:val="28"/>
        </w:rPr>
        <w:t>This one is called</w:t>
      </w:r>
      <w:r w:rsidR="004C1EED" w:rsidRPr="008E28C3">
        <w:rPr>
          <w:sz w:val="28"/>
          <w:szCs w:val="28"/>
        </w:rPr>
        <w:t xml:space="preserve"> ‘City square’</w:t>
      </w:r>
      <w:r>
        <w:rPr>
          <w:sz w:val="28"/>
          <w:szCs w:val="28"/>
        </w:rPr>
        <w:t>.</w:t>
      </w:r>
    </w:p>
    <w:p w:rsidR="008E28C3" w:rsidRPr="008E28C3" w:rsidRDefault="008E28C3" w:rsidP="004C1EED">
      <w:pPr>
        <w:ind w:firstLine="720"/>
        <w:rPr>
          <w:sz w:val="28"/>
          <w:szCs w:val="28"/>
        </w:rPr>
      </w:pPr>
      <w:r>
        <w:rPr>
          <w:rStyle w:val="Emphasis"/>
          <w:rFonts w:ascii="Arial" w:hAnsi="Arial" w:cs="Arial"/>
          <w:color w:val="000000"/>
          <w:sz w:val="26"/>
          <w:szCs w:val="26"/>
        </w:rPr>
        <w:t>City Square</w:t>
      </w:r>
      <w:r>
        <w:rPr>
          <w:rFonts w:ascii="Arial" w:hAnsi="Arial" w:cs="Arial"/>
          <w:color w:val="000000"/>
          <w:sz w:val="26"/>
          <w:szCs w:val="26"/>
        </w:rPr>
        <w:t> was created by Giacometti in 1948. It shows five thin figures — four men and a woman. These emaciated individuals are in close proximity but appear unable or unwilling to connect with each another.</w:t>
      </w:r>
    </w:p>
    <w:sectPr w:rsidR="008E28C3" w:rsidRPr="008E28C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DBE" w:rsidRDefault="00126DBE" w:rsidP="0006111A">
      <w:pPr>
        <w:spacing w:after="0" w:line="240" w:lineRule="auto"/>
      </w:pPr>
      <w:r>
        <w:separator/>
      </w:r>
    </w:p>
  </w:endnote>
  <w:endnote w:type="continuationSeparator" w:id="0">
    <w:p w:rsidR="00126DBE" w:rsidRDefault="00126DBE" w:rsidP="00061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11A" w:rsidRDefault="0006111A">
    <w:pPr>
      <w:pStyle w:val="Footer"/>
    </w:pPr>
  </w:p>
  <w:p w:rsidR="0006111A" w:rsidRDefault="000611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DBE" w:rsidRDefault="00126DBE" w:rsidP="0006111A">
      <w:pPr>
        <w:spacing w:after="0" w:line="240" w:lineRule="auto"/>
      </w:pPr>
      <w:r>
        <w:separator/>
      </w:r>
    </w:p>
  </w:footnote>
  <w:footnote w:type="continuationSeparator" w:id="0">
    <w:p w:rsidR="00126DBE" w:rsidRDefault="00126DBE" w:rsidP="000611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305"/>
    <w:rsid w:val="00055305"/>
    <w:rsid w:val="0006111A"/>
    <w:rsid w:val="00126DBE"/>
    <w:rsid w:val="004C1EED"/>
    <w:rsid w:val="004E14B6"/>
    <w:rsid w:val="006E1EA0"/>
    <w:rsid w:val="008E28C3"/>
    <w:rsid w:val="00D45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19735C-2CE9-45F7-8B9A-734B4F531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53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5305"/>
    <w:rPr>
      <w:b/>
      <w:bCs/>
    </w:rPr>
  </w:style>
  <w:style w:type="paragraph" w:styleId="Header">
    <w:name w:val="header"/>
    <w:basedOn w:val="Normal"/>
    <w:link w:val="HeaderChar"/>
    <w:uiPriority w:val="99"/>
    <w:unhideWhenUsed/>
    <w:rsid w:val="00061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11A"/>
  </w:style>
  <w:style w:type="paragraph" w:styleId="Footer">
    <w:name w:val="footer"/>
    <w:basedOn w:val="Normal"/>
    <w:link w:val="FooterChar"/>
    <w:uiPriority w:val="99"/>
    <w:unhideWhenUsed/>
    <w:rsid w:val="00061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11A"/>
  </w:style>
  <w:style w:type="character" w:styleId="Emphasis">
    <w:name w:val="Emphasis"/>
    <w:basedOn w:val="DefaultParagraphFont"/>
    <w:uiPriority w:val="20"/>
    <w:qFormat/>
    <w:rsid w:val="008E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59315">
      <w:bodyDiv w:val="1"/>
      <w:marLeft w:val="0"/>
      <w:marRight w:val="0"/>
      <w:marTop w:val="0"/>
      <w:marBottom w:val="0"/>
      <w:divBdr>
        <w:top w:val="none" w:sz="0" w:space="0" w:color="auto"/>
        <w:left w:val="none" w:sz="0" w:space="0" w:color="auto"/>
        <w:bottom w:val="none" w:sz="0" w:space="0" w:color="auto"/>
        <w:right w:val="none" w:sz="0" w:space="0" w:color="auto"/>
      </w:divBdr>
    </w:div>
    <w:div w:id="455372413">
      <w:bodyDiv w:val="1"/>
      <w:marLeft w:val="0"/>
      <w:marRight w:val="0"/>
      <w:marTop w:val="0"/>
      <w:marBottom w:val="0"/>
      <w:divBdr>
        <w:top w:val="none" w:sz="0" w:space="0" w:color="auto"/>
        <w:left w:val="none" w:sz="0" w:space="0" w:color="auto"/>
        <w:bottom w:val="none" w:sz="0" w:space="0" w:color="auto"/>
        <w:right w:val="none" w:sz="0" w:space="0" w:color="auto"/>
      </w:divBdr>
      <w:divsChild>
        <w:div w:id="1505705452">
          <w:marLeft w:val="0"/>
          <w:marRight w:val="0"/>
          <w:marTop w:val="0"/>
          <w:marBottom w:val="0"/>
          <w:divBdr>
            <w:top w:val="none" w:sz="0" w:space="0" w:color="auto"/>
            <w:left w:val="none" w:sz="0" w:space="0" w:color="auto"/>
            <w:bottom w:val="none" w:sz="0" w:space="0" w:color="auto"/>
            <w:right w:val="none" w:sz="0" w:space="0" w:color="auto"/>
          </w:divBdr>
        </w:div>
      </w:divsChild>
    </w:div>
    <w:div w:id="602417403">
      <w:bodyDiv w:val="1"/>
      <w:marLeft w:val="0"/>
      <w:marRight w:val="0"/>
      <w:marTop w:val="0"/>
      <w:marBottom w:val="0"/>
      <w:divBdr>
        <w:top w:val="none" w:sz="0" w:space="0" w:color="auto"/>
        <w:left w:val="none" w:sz="0" w:space="0" w:color="auto"/>
        <w:bottom w:val="none" w:sz="0" w:space="0" w:color="auto"/>
        <w:right w:val="none" w:sz="0" w:space="0" w:color="auto"/>
      </w:divBdr>
    </w:div>
    <w:div w:id="1002779600">
      <w:bodyDiv w:val="1"/>
      <w:marLeft w:val="0"/>
      <w:marRight w:val="0"/>
      <w:marTop w:val="0"/>
      <w:marBottom w:val="0"/>
      <w:divBdr>
        <w:top w:val="none" w:sz="0" w:space="0" w:color="auto"/>
        <w:left w:val="none" w:sz="0" w:space="0" w:color="auto"/>
        <w:bottom w:val="none" w:sz="0" w:space="0" w:color="auto"/>
        <w:right w:val="none" w:sz="0" w:space="0" w:color="auto"/>
      </w:divBdr>
    </w:div>
    <w:div w:id="1409498233">
      <w:bodyDiv w:val="1"/>
      <w:marLeft w:val="0"/>
      <w:marRight w:val="0"/>
      <w:marTop w:val="0"/>
      <w:marBottom w:val="0"/>
      <w:divBdr>
        <w:top w:val="none" w:sz="0" w:space="0" w:color="auto"/>
        <w:left w:val="none" w:sz="0" w:space="0" w:color="auto"/>
        <w:bottom w:val="none" w:sz="0" w:space="0" w:color="auto"/>
        <w:right w:val="none" w:sz="0" w:space="0" w:color="auto"/>
      </w:divBdr>
    </w:div>
    <w:div w:id="1897861339">
      <w:bodyDiv w:val="1"/>
      <w:marLeft w:val="0"/>
      <w:marRight w:val="0"/>
      <w:marTop w:val="0"/>
      <w:marBottom w:val="0"/>
      <w:divBdr>
        <w:top w:val="none" w:sz="0" w:space="0" w:color="auto"/>
        <w:left w:val="none" w:sz="0" w:space="0" w:color="auto"/>
        <w:bottom w:val="none" w:sz="0" w:space="0" w:color="auto"/>
        <w:right w:val="none" w:sz="0" w:space="0" w:color="auto"/>
      </w:divBdr>
    </w:div>
    <w:div w:id="193176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637</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Garlick</dc:creator>
  <cp:keywords/>
  <dc:description/>
  <cp:lastModifiedBy>Steven Partner</cp:lastModifiedBy>
  <cp:revision>2</cp:revision>
  <dcterms:created xsi:type="dcterms:W3CDTF">2020-04-02T10:34:00Z</dcterms:created>
  <dcterms:modified xsi:type="dcterms:W3CDTF">2020-04-02T10:34:00Z</dcterms:modified>
</cp:coreProperties>
</file>